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4" w:rsidRDefault="00EA31D4" w:rsidP="00EA31D4">
      <w:pPr>
        <w:spacing w:line="360" w:lineRule="auto"/>
        <w:jc w:val="center"/>
        <w:rPr>
          <w:sz w:val="28"/>
          <w:szCs w:val="28"/>
        </w:rPr>
      </w:pPr>
      <w:r w:rsidRPr="00AB6E03">
        <w:rPr>
          <w:sz w:val="28"/>
          <w:szCs w:val="28"/>
        </w:rPr>
        <w:t>ТАКТИКА</w:t>
      </w:r>
      <w:r w:rsidRPr="009B0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ПАЦИЕНТОВ   </w:t>
      </w:r>
    </w:p>
    <w:p w:rsidR="00EA31D4" w:rsidRPr="009B0DCF" w:rsidRDefault="00EA31D4" w:rsidP="00EA31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ПОСЛЕ УДАЛЕНИЯ ЗУБОВ МУДРОСТИ</w:t>
      </w:r>
    </w:p>
    <w:p w:rsidR="00667FAC" w:rsidRPr="00667FAC" w:rsidRDefault="00EA31D4" w:rsidP="00EA31D4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9B0DCF">
        <w:rPr>
          <w:sz w:val="28"/>
          <w:szCs w:val="28"/>
        </w:rPr>
        <w:t>Клиническая сто</w:t>
      </w:r>
      <w:r>
        <w:rPr>
          <w:sz w:val="28"/>
          <w:szCs w:val="28"/>
        </w:rPr>
        <w:t>матологическая поликлиника БГМУ</w:t>
      </w:r>
      <w:r w:rsidR="00667FAC" w:rsidRPr="00255444">
        <w:rPr>
          <w:sz w:val="28"/>
          <w:szCs w:val="28"/>
        </w:rPr>
        <w:t>,</w:t>
      </w:r>
    </w:p>
    <w:p w:rsidR="00EA31D4" w:rsidRPr="001E2AF1" w:rsidRDefault="00EA31D4" w:rsidP="00EA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B0DCF">
        <w:rPr>
          <w:sz w:val="28"/>
          <w:szCs w:val="28"/>
        </w:rPr>
        <w:t xml:space="preserve"> г. Уфа</w:t>
      </w:r>
    </w:p>
    <w:p w:rsidR="00EA31D4" w:rsidRPr="009B0DCF" w:rsidRDefault="00EA31D4" w:rsidP="00EA31D4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 xml:space="preserve">             А.З. </w:t>
      </w:r>
      <w:proofErr w:type="spellStart"/>
      <w:r w:rsidRPr="009B0DCF">
        <w:rPr>
          <w:sz w:val="28"/>
          <w:szCs w:val="28"/>
        </w:rPr>
        <w:t>Мингазева</w:t>
      </w:r>
      <w:proofErr w:type="spellEnd"/>
      <w:r w:rsidRPr="009B0DCF">
        <w:rPr>
          <w:sz w:val="28"/>
          <w:szCs w:val="28"/>
        </w:rPr>
        <w:t xml:space="preserve">, А.В. Гончаров, С.В. Аверьянов, Б.А. </w:t>
      </w:r>
      <w:proofErr w:type="spellStart"/>
      <w:r w:rsidRPr="009B0DCF">
        <w:rPr>
          <w:sz w:val="28"/>
          <w:szCs w:val="28"/>
        </w:rPr>
        <w:t>Якупов</w:t>
      </w:r>
      <w:proofErr w:type="spellEnd"/>
      <w:r w:rsidRPr="009B0DCF">
        <w:rPr>
          <w:sz w:val="28"/>
          <w:szCs w:val="28"/>
        </w:rPr>
        <w:t xml:space="preserve">, </w:t>
      </w:r>
    </w:p>
    <w:p w:rsidR="00EA31D4" w:rsidRDefault="00EA31D4" w:rsidP="00EA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9B0DCF">
        <w:rPr>
          <w:sz w:val="28"/>
          <w:szCs w:val="28"/>
        </w:rPr>
        <w:t xml:space="preserve">Р.Р. </w:t>
      </w:r>
      <w:proofErr w:type="spellStart"/>
      <w:r w:rsidRPr="009B0DCF">
        <w:rPr>
          <w:sz w:val="28"/>
          <w:szCs w:val="28"/>
        </w:rPr>
        <w:t>Белиевская</w:t>
      </w:r>
      <w:proofErr w:type="spellEnd"/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В связи с увеличением количества пациентов  с осложнениями, обусловленными аномалиями формирования и прорезывания зубов мудрости,   проблема остается актуальной  в современной стоматологии и челюстно-лицевой хирургии.</w:t>
      </w:r>
      <w:r w:rsidR="003966F5">
        <w:rPr>
          <w:sz w:val="28"/>
          <w:szCs w:val="28"/>
        </w:rPr>
        <w:t xml:space="preserve"> </w:t>
      </w:r>
      <w:r w:rsidRPr="009B0DCF">
        <w:rPr>
          <w:sz w:val="28"/>
          <w:szCs w:val="28"/>
        </w:rPr>
        <w:t xml:space="preserve">Несмотря на большое количество сообщений в литературе не найдено однозначных ответов на вопрос о выборе тактики лечения больных с данной патологией (А.И. Бычков, 1996;  Л.А. </w:t>
      </w:r>
      <w:proofErr w:type="spellStart"/>
      <w:r w:rsidRPr="009B0DCF">
        <w:rPr>
          <w:sz w:val="28"/>
          <w:szCs w:val="28"/>
        </w:rPr>
        <w:t>Григорьянц</w:t>
      </w:r>
      <w:proofErr w:type="spellEnd"/>
      <w:r w:rsidRPr="009B0DCF">
        <w:rPr>
          <w:sz w:val="28"/>
          <w:szCs w:val="28"/>
        </w:rPr>
        <w:t xml:space="preserve">,  Е.Ю. Белова, 1998; В.В. Рогинский, А.И. </w:t>
      </w:r>
      <w:proofErr w:type="spellStart"/>
      <w:r w:rsidRPr="009B0DCF">
        <w:rPr>
          <w:sz w:val="28"/>
          <w:szCs w:val="28"/>
        </w:rPr>
        <w:t>Воложин</w:t>
      </w:r>
      <w:proofErr w:type="spellEnd"/>
      <w:r w:rsidRPr="009B0DCF">
        <w:rPr>
          <w:sz w:val="28"/>
          <w:szCs w:val="28"/>
        </w:rPr>
        <w:t>, 1998).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proofErr w:type="gramStart"/>
      <w:r w:rsidRPr="009B0DCF">
        <w:rPr>
          <w:sz w:val="28"/>
          <w:szCs w:val="28"/>
        </w:rPr>
        <w:t xml:space="preserve">Нет единого мнения о влиянии аномально расположенных третьих моляров на возникновение зубочелюстных аномалий или их рецидивов после завершения ортодонтического лечения (Б. </w:t>
      </w:r>
      <w:proofErr w:type="spellStart"/>
      <w:r w:rsidRPr="009B0DCF">
        <w:rPr>
          <w:sz w:val="28"/>
          <w:szCs w:val="28"/>
        </w:rPr>
        <w:t>Закриссон</w:t>
      </w:r>
      <w:proofErr w:type="spellEnd"/>
      <w:r w:rsidRPr="009B0DCF">
        <w:rPr>
          <w:sz w:val="28"/>
          <w:szCs w:val="28"/>
        </w:rPr>
        <w:t xml:space="preserve">, 2003; Г.В. Степанов, 2002; Е. </w:t>
      </w:r>
      <w:proofErr w:type="spellStart"/>
      <w:r w:rsidRPr="009B0DCF">
        <w:rPr>
          <w:sz w:val="28"/>
          <w:szCs w:val="28"/>
        </w:rPr>
        <w:t>Bishara</w:t>
      </w:r>
      <w:proofErr w:type="spellEnd"/>
      <w:r w:rsidRPr="009B0DCF">
        <w:rPr>
          <w:sz w:val="28"/>
          <w:szCs w:val="28"/>
        </w:rPr>
        <w:t>, J.</w:t>
      </w:r>
      <w:proofErr w:type="gramEnd"/>
      <w:r w:rsidRPr="009B0DCF">
        <w:rPr>
          <w:sz w:val="28"/>
          <w:szCs w:val="28"/>
        </w:rPr>
        <w:t xml:space="preserve"> </w:t>
      </w:r>
      <w:proofErr w:type="spellStart"/>
      <w:r w:rsidRPr="009B0DCF">
        <w:rPr>
          <w:sz w:val="28"/>
          <w:szCs w:val="28"/>
        </w:rPr>
        <w:t>Jakobsen</w:t>
      </w:r>
      <w:proofErr w:type="spellEnd"/>
      <w:r w:rsidRPr="009B0DCF">
        <w:rPr>
          <w:sz w:val="28"/>
          <w:szCs w:val="28"/>
        </w:rPr>
        <w:t xml:space="preserve">, 1989; S.J. </w:t>
      </w:r>
      <w:proofErr w:type="spellStart"/>
      <w:proofErr w:type="gramStart"/>
      <w:r w:rsidRPr="009B0DCF">
        <w:rPr>
          <w:sz w:val="28"/>
          <w:szCs w:val="28"/>
        </w:rPr>
        <w:t>Chaconas</w:t>
      </w:r>
      <w:proofErr w:type="spellEnd"/>
      <w:r w:rsidRPr="009B0DCF">
        <w:rPr>
          <w:sz w:val="28"/>
          <w:szCs w:val="28"/>
        </w:rPr>
        <w:t>, 1977).</w:t>
      </w:r>
      <w:proofErr w:type="gramEnd"/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На сегодняшний день до конца не считается решенной проблема тактики лечения пациентов с ретенированными третьими молярами. Вопрос об их удалении считается не профилактическим мероприятием,</w:t>
      </w:r>
      <w:r w:rsidR="007C5FBD" w:rsidRPr="009B0DCF">
        <w:rPr>
          <w:sz w:val="28"/>
          <w:szCs w:val="28"/>
        </w:rPr>
        <w:t xml:space="preserve"> </w:t>
      </w:r>
      <w:r w:rsidRPr="009B0DCF">
        <w:rPr>
          <w:sz w:val="28"/>
          <w:szCs w:val="28"/>
        </w:rPr>
        <w:t>а методом лечения.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По данным зарубежных авторов наиболее оптимальный возраст пациента для удаления ретенирован</w:t>
      </w:r>
      <w:r w:rsidR="00BA700B">
        <w:rPr>
          <w:sz w:val="28"/>
          <w:szCs w:val="28"/>
        </w:rPr>
        <w:t>н</w:t>
      </w:r>
      <w:r w:rsidRPr="009B0DCF">
        <w:rPr>
          <w:sz w:val="28"/>
          <w:szCs w:val="28"/>
        </w:rPr>
        <w:t xml:space="preserve">ых зубов считается возраст старше 10 лет, что предотвращает развитие скученности зубов при </w:t>
      </w:r>
      <w:proofErr w:type="spellStart"/>
      <w:r w:rsidRPr="009B0DCF">
        <w:rPr>
          <w:sz w:val="28"/>
          <w:szCs w:val="28"/>
        </w:rPr>
        <w:t>ортодонтической</w:t>
      </w:r>
      <w:proofErr w:type="spellEnd"/>
      <w:r w:rsidRPr="009B0DCF">
        <w:rPr>
          <w:sz w:val="28"/>
          <w:szCs w:val="28"/>
        </w:rPr>
        <w:t xml:space="preserve"> патологии.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Целью нашего исследования явилось изучение целесообразности замещения костного дефекта, образовавшегося после удаления ретенированных третьих моляров обогащенной тромбоцитарной массой.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 xml:space="preserve">Материалы и методы исследования. Нами было проведено исследование ОПТГ 318 пациентов, обратившихся за </w:t>
      </w:r>
      <w:proofErr w:type="spellStart"/>
      <w:r w:rsidRPr="009B0DCF">
        <w:rPr>
          <w:sz w:val="28"/>
          <w:szCs w:val="28"/>
        </w:rPr>
        <w:t>ортодонтической</w:t>
      </w:r>
      <w:proofErr w:type="spellEnd"/>
      <w:r w:rsidRPr="009B0DCF">
        <w:rPr>
          <w:sz w:val="28"/>
          <w:szCs w:val="28"/>
        </w:rPr>
        <w:t xml:space="preserve"> помощью, по данным которых у 207(65,1%) пациентов третьи моляры имели </w:t>
      </w:r>
      <w:proofErr w:type="spellStart"/>
      <w:r w:rsidRPr="009B0DCF">
        <w:rPr>
          <w:sz w:val="28"/>
          <w:szCs w:val="28"/>
        </w:rPr>
        <w:t>атипичное</w:t>
      </w:r>
      <w:proofErr w:type="spellEnd"/>
      <w:r w:rsidRPr="009B0DCF">
        <w:rPr>
          <w:sz w:val="28"/>
          <w:szCs w:val="28"/>
        </w:rPr>
        <w:t xml:space="preserve"> расположение, а у 111 (34,9%) пациентов третьи нижние моляры были </w:t>
      </w:r>
      <w:proofErr w:type="spellStart"/>
      <w:r w:rsidRPr="009B0DCF">
        <w:rPr>
          <w:sz w:val="28"/>
          <w:szCs w:val="28"/>
        </w:rPr>
        <w:lastRenderedPageBreak/>
        <w:t>ретенированы</w:t>
      </w:r>
      <w:proofErr w:type="spellEnd"/>
      <w:r w:rsidRPr="009B0DCF">
        <w:rPr>
          <w:sz w:val="28"/>
          <w:szCs w:val="28"/>
        </w:rPr>
        <w:t xml:space="preserve">. Процент </w:t>
      </w:r>
      <w:r w:rsidR="00BA700B" w:rsidRPr="009B0DCF">
        <w:rPr>
          <w:sz w:val="28"/>
          <w:szCs w:val="28"/>
        </w:rPr>
        <w:t>ретенированных</w:t>
      </w:r>
      <w:r w:rsidRPr="009B0DCF">
        <w:rPr>
          <w:sz w:val="28"/>
          <w:szCs w:val="28"/>
        </w:rPr>
        <w:t xml:space="preserve"> третьих нижних моляров при </w:t>
      </w:r>
      <w:proofErr w:type="spellStart"/>
      <w:r w:rsidRPr="009B0DCF">
        <w:rPr>
          <w:sz w:val="28"/>
          <w:szCs w:val="28"/>
        </w:rPr>
        <w:t>ортодонтическом</w:t>
      </w:r>
      <w:proofErr w:type="spellEnd"/>
      <w:r w:rsidRPr="009B0DCF">
        <w:rPr>
          <w:sz w:val="28"/>
          <w:szCs w:val="28"/>
        </w:rPr>
        <w:t xml:space="preserve"> лечении составил 34,9%. Все пациенты (111 человек), которым </w:t>
      </w:r>
      <w:proofErr w:type="gramStart"/>
      <w:r w:rsidRPr="009B0DCF">
        <w:rPr>
          <w:sz w:val="28"/>
          <w:szCs w:val="28"/>
        </w:rPr>
        <w:t xml:space="preserve">проводилась операция удаления </w:t>
      </w:r>
      <w:proofErr w:type="spellStart"/>
      <w:r w:rsidRPr="009B0DCF">
        <w:rPr>
          <w:sz w:val="28"/>
          <w:szCs w:val="28"/>
        </w:rPr>
        <w:t>атипично</w:t>
      </w:r>
      <w:proofErr w:type="spellEnd"/>
      <w:r w:rsidRPr="009B0DCF">
        <w:rPr>
          <w:sz w:val="28"/>
          <w:szCs w:val="28"/>
        </w:rPr>
        <w:t xml:space="preserve"> расположенных третьих моляров по ортодонтическим показаниям были</w:t>
      </w:r>
      <w:proofErr w:type="gramEnd"/>
      <w:r w:rsidRPr="009B0DCF">
        <w:rPr>
          <w:sz w:val="28"/>
          <w:szCs w:val="28"/>
        </w:rPr>
        <w:t xml:space="preserve"> в возрасте от 18-и до 24-х лет. Количество лиц женского пола  значительно превалировало (81% против 19% мужчин). Сформированы две группы – контрольная 54 (48,5%) и основная 57 (51,5%).</w:t>
      </w:r>
      <w:r w:rsidR="003966F5">
        <w:rPr>
          <w:sz w:val="28"/>
          <w:szCs w:val="28"/>
        </w:rPr>
        <w:t xml:space="preserve"> </w:t>
      </w:r>
      <w:r w:rsidRPr="009B0DCF">
        <w:rPr>
          <w:sz w:val="28"/>
          <w:szCs w:val="28"/>
        </w:rPr>
        <w:t xml:space="preserve">В группы обследуемых  были включены пациенты со сходным анамнезом, не имеющие генетических заболеваний, аллергии и </w:t>
      </w:r>
      <w:proofErr w:type="spellStart"/>
      <w:r w:rsidRPr="009B0DCF">
        <w:rPr>
          <w:sz w:val="28"/>
          <w:szCs w:val="28"/>
        </w:rPr>
        <w:t>иммунодефицитных</w:t>
      </w:r>
      <w:proofErr w:type="spellEnd"/>
      <w:r w:rsidRPr="009B0DCF">
        <w:rPr>
          <w:sz w:val="28"/>
          <w:szCs w:val="28"/>
        </w:rPr>
        <w:t xml:space="preserve"> состояний. Особенности хирургического вмешательства были идентичны в обеих группах. После удаления ретенированного зуба операционная рана наглухо ушивалась с последующим дренированием.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 xml:space="preserve">Во второй (контрольной) группе проводилось удаление </w:t>
      </w:r>
      <w:r w:rsidR="00BA700B" w:rsidRPr="009B0DCF">
        <w:rPr>
          <w:sz w:val="28"/>
          <w:szCs w:val="28"/>
        </w:rPr>
        <w:t>ретенированных</w:t>
      </w:r>
      <w:r w:rsidRPr="009B0DCF">
        <w:rPr>
          <w:sz w:val="28"/>
          <w:szCs w:val="28"/>
        </w:rPr>
        <w:t xml:space="preserve"> третьих моляров с замещением костного дефекта обогащенной тромбоцитарной массой.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 xml:space="preserve">В результате проведённого нами исследования было выявлено, что у пациентов в контрольной группе после хирургического вмешательства наблюдались </w:t>
      </w:r>
      <w:r w:rsidR="00C80C72" w:rsidRPr="009B0DCF">
        <w:rPr>
          <w:sz w:val="28"/>
          <w:szCs w:val="28"/>
        </w:rPr>
        <w:t xml:space="preserve">осложнения у 11 человек (20,3%): </w:t>
      </w:r>
      <w:proofErr w:type="spellStart"/>
      <w:r w:rsidR="00C80C72" w:rsidRPr="009B0DCF">
        <w:rPr>
          <w:sz w:val="28"/>
          <w:szCs w:val="28"/>
        </w:rPr>
        <w:t>альвеолит</w:t>
      </w:r>
      <w:proofErr w:type="spellEnd"/>
      <w:r w:rsidR="00C80C72" w:rsidRPr="009B0DCF">
        <w:rPr>
          <w:sz w:val="28"/>
          <w:szCs w:val="28"/>
        </w:rPr>
        <w:t xml:space="preserve"> у 5 (45,4</w:t>
      </w:r>
      <w:r w:rsidRPr="009B0DCF">
        <w:rPr>
          <w:sz w:val="28"/>
          <w:szCs w:val="28"/>
        </w:rPr>
        <w:t>%),</w:t>
      </w:r>
    </w:p>
    <w:p w:rsidR="0049372F" w:rsidRPr="009B0DCF" w:rsidRDefault="00C80C72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расхождение краев операционной раны</w:t>
      </w:r>
      <w:r w:rsidR="0049372F" w:rsidRPr="009B0DCF">
        <w:rPr>
          <w:sz w:val="28"/>
          <w:szCs w:val="28"/>
        </w:rPr>
        <w:t xml:space="preserve"> </w:t>
      </w:r>
      <w:r w:rsidRPr="009B0DCF">
        <w:rPr>
          <w:sz w:val="28"/>
          <w:szCs w:val="28"/>
        </w:rPr>
        <w:t>- 4(36,4%), послеоперационное кровотечение -2 (18,2%).</w:t>
      </w:r>
      <w:r w:rsidR="00B86928">
        <w:rPr>
          <w:sz w:val="28"/>
          <w:szCs w:val="28"/>
        </w:rPr>
        <w:t xml:space="preserve"> </w:t>
      </w:r>
      <w:r w:rsidR="0049372F" w:rsidRPr="009B0DCF">
        <w:rPr>
          <w:sz w:val="28"/>
          <w:szCs w:val="28"/>
        </w:rPr>
        <w:t xml:space="preserve">В основной группе вышеперечисленных осложнений не наблюдалось. В результате исследования выявлено уменьшение сроков послеоперационного наблюдения и осложнений у пациентов, которым после удаления </w:t>
      </w:r>
      <w:r w:rsidR="00BA700B" w:rsidRPr="009B0DCF">
        <w:rPr>
          <w:sz w:val="28"/>
          <w:szCs w:val="28"/>
        </w:rPr>
        <w:t>ретенированных</w:t>
      </w:r>
      <w:r w:rsidR="0049372F" w:rsidRPr="009B0DCF">
        <w:rPr>
          <w:sz w:val="28"/>
          <w:szCs w:val="28"/>
        </w:rPr>
        <w:t xml:space="preserve"> третьих нижних моляров костную полость заполняли обогащенной тромбоцитарной массой.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Таким образом, предлагаемый способ лечения с применением обогащенной тромбоцитарной массы имеет следующие преимущества: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- предупреждает возможные осложнения;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- снижает сроки лечения;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- создает новые оптимальные условия для регенерации костной ткани;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- снижает воспаление в послеоперационном периоде;</w:t>
      </w:r>
    </w:p>
    <w:p w:rsidR="0049372F" w:rsidRPr="009B0DCF" w:rsidRDefault="0049372F" w:rsidP="009B0DCF">
      <w:pPr>
        <w:spacing w:line="360" w:lineRule="auto"/>
        <w:jc w:val="both"/>
        <w:rPr>
          <w:sz w:val="28"/>
          <w:szCs w:val="28"/>
        </w:rPr>
      </w:pPr>
      <w:r w:rsidRPr="009B0DCF">
        <w:rPr>
          <w:sz w:val="28"/>
          <w:szCs w:val="28"/>
        </w:rPr>
        <w:t>- повышает эффективность комплексного ортодонтического лечения.</w:t>
      </w:r>
    </w:p>
    <w:sectPr w:rsidR="0049372F" w:rsidRPr="009B0DCF" w:rsidSect="003966F5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7F" w:rsidRDefault="008F677F">
      <w:r>
        <w:separator/>
      </w:r>
    </w:p>
  </w:endnote>
  <w:endnote w:type="continuationSeparator" w:id="0">
    <w:p w:rsidR="008F677F" w:rsidRDefault="008F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2F" w:rsidRDefault="0049372F" w:rsidP="003966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7F" w:rsidRDefault="008F677F">
      <w:r>
        <w:separator/>
      </w:r>
    </w:p>
  </w:footnote>
  <w:footnote w:type="continuationSeparator" w:id="0">
    <w:p w:rsidR="008F677F" w:rsidRDefault="008F6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E7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F23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CF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E6F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C48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6C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A0C3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E90B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E0E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D6D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176E85"/>
    <w:multiLevelType w:val="multilevel"/>
    <w:tmpl w:val="544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BE1569D"/>
    <w:multiLevelType w:val="multilevel"/>
    <w:tmpl w:val="13C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F2753AE"/>
    <w:multiLevelType w:val="multilevel"/>
    <w:tmpl w:val="E45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77D"/>
    <w:rsid w:val="00005963"/>
    <w:rsid w:val="00025801"/>
    <w:rsid w:val="00042ED6"/>
    <w:rsid w:val="00043B3C"/>
    <w:rsid w:val="0005076C"/>
    <w:rsid w:val="00070F93"/>
    <w:rsid w:val="000741CB"/>
    <w:rsid w:val="00097101"/>
    <w:rsid w:val="000A7FC0"/>
    <w:rsid w:val="001375B1"/>
    <w:rsid w:val="00140313"/>
    <w:rsid w:val="001629C4"/>
    <w:rsid w:val="00174CEF"/>
    <w:rsid w:val="00187D79"/>
    <w:rsid w:val="001A11AE"/>
    <w:rsid w:val="001C0AE0"/>
    <w:rsid w:val="001C688A"/>
    <w:rsid w:val="001E2AF1"/>
    <w:rsid w:val="001E62DF"/>
    <w:rsid w:val="001E7785"/>
    <w:rsid w:val="00204911"/>
    <w:rsid w:val="0023711A"/>
    <w:rsid w:val="002454C6"/>
    <w:rsid w:val="00255444"/>
    <w:rsid w:val="00265BDD"/>
    <w:rsid w:val="00281009"/>
    <w:rsid w:val="002B6B74"/>
    <w:rsid w:val="002E25D8"/>
    <w:rsid w:val="002F27F4"/>
    <w:rsid w:val="003246CC"/>
    <w:rsid w:val="003506BB"/>
    <w:rsid w:val="00366E54"/>
    <w:rsid w:val="00367A1A"/>
    <w:rsid w:val="003966F5"/>
    <w:rsid w:val="003A3041"/>
    <w:rsid w:val="003C31EF"/>
    <w:rsid w:val="003C4375"/>
    <w:rsid w:val="003F6584"/>
    <w:rsid w:val="00401A84"/>
    <w:rsid w:val="00422DF6"/>
    <w:rsid w:val="00450E7C"/>
    <w:rsid w:val="00456BEA"/>
    <w:rsid w:val="00476A17"/>
    <w:rsid w:val="0049372F"/>
    <w:rsid w:val="004B243D"/>
    <w:rsid w:val="004B43B3"/>
    <w:rsid w:val="004D3108"/>
    <w:rsid w:val="004E138F"/>
    <w:rsid w:val="004E72D2"/>
    <w:rsid w:val="004F16CE"/>
    <w:rsid w:val="004F1729"/>
    <w:rsid w:val="0052388D"/>
    <w:rsid w:val="00553180"/>
    <w:rsid w:val="005B2410"/>
    <w:rsid w:val="005F3BA7"/>
    <w:rsid w:val="005F5F84"/>
    <w:rsid w:val="00606858"/>
    <w:rsid w:val="00641158"/>
    <w:rsid w:val="00650A60"/>
    <w:rsid w:val="00656283"/>
    <w:rsid w:val="006629BB"/>
    <w:rsid w:val="00666535"/>
    <w:rsid w:val="006672A1"/>
    <w:rsid w:val="00667FAC"/>
    <w:rsid w:val="00675036"/>
    <w:rsid w:val="0068692D"/>
    <w:rsid w:val="00693544"/>
    <w:rsid w:val="006A07CB"/>
    <w:rsid w:val="006B39C4"/>
    <w:rsid w:val="006B4A84"/>
    <w:rsid w:val="006F222A"/>
    <w:rsid w:val="00723779"/>
    <w:rsid w:val="00723B93"/>
    <w:rsid w:val="0073332F"/>
    <w:rsid w:val="007428F4"/>
    <w:rsid w:val="007431A0"/>
    <w:rsid w:val="007436C4"/>
    <w:rsid w:val="007472B5"/>
    <w:rsid w:val="00781ABD"/>
    <w:rsid w:val="00787356"/>
    <w:rsid w:val="007938EE"/>
    <w:rsid w:val="007C0403"/>
    <w:rsid w:val="007C534F"/>
    <w:rsid w:val="007C5FBD"/>
    <w:rsid w:val="007D123A"/>
    <w:rsid w:val="007D6F7E"/>
    <w:rsid w:val="007E2083"/>
    <w:rsid w:val="00800043"/>
    <w:rsid w:val="0080471A"/>
    <w:rsid w:val="0083397D"/>
    <w:rsid w:val="00874937"/>
    <w:rsid w:val="00886631"/>
    <w:rsid w:val="008C007E"/>
    <w:rsid w:val="008C37BE"/>
    <w:rsid w:val="008C62F6"/>
    <w:rsid w:val="008C6E38"/>
    <w:rsid w:val="008D10D1"/>
    <w:rsid w:val="008F677F"/>
    <w:rsid w:val="00913174"/>
    <w:rsid w:val="009566C0"/>
    <w:rsid w:val="00961B31"/>
    <w:rsid w:val="00964E87"/>
    <w:rsid w:val="009715D2"/>
    <w:rsid w:val="00985C9E"/>
    <w:rsid w:val="00986DAF"/>
    <w:rsid w:val="00990044"/>
    <w:rsid w:val="00991916"/>
    <w:rsid w:val="009B0DCF"/>
    <w:rsid w:val="009C51BE"/>
    <w:rsid w:val="009D2DFB"/>
    <w:rsid w:val="00A367B3"/>
    <w:rsid w:val="00A52443"/>
    <w:rsid w:val="00A6242E"/>
    <w:rsid w:val="00A72424"/>
    <w:rsid w:val="00A74021"/>
    <w:rsid w:val="00AB2666"/>
    <w:rsid w:val="00AB666D"/>
    <w:rsid w:val="00AB6E03"/>
    <w:rsid w:val="00AF6791"/>
    <w:rsid w:val="00B07543"/>
    <w:rsid w:val="00B1503E"/>
    <w:rsid w:val="00B321FE"/>
    <w:rsid w:val="00B3608B"/>
    <w:rsid w:val="00B638AA"/>
    <w:rsid w:val="00B76D61"/>
    <w:rsid w:val="00B86928"/>
    <w:rsid w:val="00BA700B"/>
    <w:rsid w:val="00BB3C85"/>
    <w:rsid w:val="00BD0D22"/>
    <w:rsid w:val="00BD17FB"/>
    <w:rsid w:val="00BD5CB3"/>
    <w:rsid w:val="00C01BD3"/>
    <w:rsid w:val="00C141BD"/>
    <w:rsid w:val="00C2395D"/>
    <w:rsid w:val="00C4277D"/>
    <w:rsid w:val="00C678B5"/>
    <w:rsid w:val="00C80C72"/>
    <w:rsid w:val="00C8137A"/>
    <w:rsid w:val="00CD43AA"/>
    <w:rsid w:val="00CE55FC"/>
    <w:rsid w:val="00CE71E7"/>
    <w:rsid w:val="00CF6558"/>
    <w:rsid w:val="00D36A2D"/>
    <w:rsid w:val="00D406F3"/>
    <w:rsid w:val="00D42E7F"/>
    <w:rsid w:val="00D50A21"/>
    <w:rsid w:val="00DA1E1A"/>
    <w:rsid w:val="00DA2FEE"/>
    <w:rsid w:val="00DA3B24"/>
    <w:rsid w:val="00DD3478"/>
    <w:rsid w:val="00E03444"/>
    <w:rsid w:val="00E11022"/>
    <w:rsid w:val="00E63EB4"/>
    <w:rsid w:val="00E66487"/>
    <w:rsid w:val="00E676B6"/>
    <w:rsid w:val="00E709BA"/>
    <w:rsid w:val="00E83836"/>
    <w:rsid w:val="00E8384C"/>
    <w:rsid w:val="00E926EC"/>
    <w:rsid w:val="00E9474A"/>
    <w:rsid w:val="00EA31D4"/>
    <w:rsid w:val="00EC5465"/>
    <w:rsid w:val="00ED0CDD"/>
    <w:rsid w:val="00ED4060"/>
    <w:rsid w:val="00EE56AA"/>
    <w:rsid w:val="00F0293A"/>
    <w:rsid w:val="00F34F4C"/>
    <w:rsid w:val="00F4066B"/>
    <w:rsid w:val="00F525D6"/>
    <w:rsid w:val="00F6601D"/>
    <w:rsid w:val="00F718FF"/>
    <w:rsid w:val="00F777EE"/>
    <w:rsid w:val="00F82026"/>
    <w:rsid w:val="00F90DAF"/>
    <w:rsid w:val="00FA412A"/>
    <w:rsid w:val="00FB558A"/>
    <w:rsid w:val="00FC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E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F6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C31E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D43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6631"/>
    <w:rPr>
      <w:rFonts w:ascii="Cambria" w:hAnsi="Cambria" w:cs="Cambria"/>
      <w:b/>
      <w:bCs/>
      <w:sz w:val="26"/>
      <w:szCs w:val="26"/>
    </w:rPr>
  </w:style>
  <w:style w:type="character" w:styleId="a3">
    <w:name w:val="Strong"/>
    <w:basedOn w:val="a0"/>
    <w:uiPriority w:val="99"/>
    <w:qFormat/>
    <w:locked/>
    <w:rsid w:val="00AB666D"/>
    <w:rPr>
      <w:b/>
      <w:bCs/>
    </w:rPr>
  </w:style>
  <w:style w:type="paragraph" w:styleId="a4">
    <w:name w:val="Normal (Web)"/>
    <w:basedOn w:val="a"/>
    <w:uiPriority w:val="99"/>
    <w:rsid w:val="003C31EF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3C31EF"/>
    <w:rPr>
      <w:color w:val="0000FF"/>
      <w:u w:val="single"/>
    </w:rPr>
  </w:style>
  <w:style w:type="table" w:styleId="a6">
    <w:name w:val="Table Grid"/>
    <w:basedOn w:val="a1"/>
    <w:uiPriority w:val="99"/>
    <w:locked/>
    <w:rsid w:val="00F718F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uiPriority w:val="99"/>
    <w:rsid w:val="00CF6558"/>
  </w:style>
  <w:style w:type="paragraph" w:customStyle="1" w:styleId="14">
    <w:name w:val="Обычный + 14 пт"/>
    <w:aliases w:val="По ширине,Междустр.интервал:  полуторный"/>
    <w:basedOn w:val="2"/>
    <w:uiPriority w:val="99"/>
    <w:rsid w:val="00CF6558"/>
    <w:pPr>
      <w:shd w:val="clear" w:color="auto" w:fill="FFFFFF"/>
      <w:spacing w:before="0" w:after="240" w:line="252" w:lineRule="atLeast"/>
    </w:pPr>
    <w:rPr>
      <w:rFonts w:ascii="Times New Roman" w:hAnsi="Times New Roman" w:cs="Times New Roman"/>
      <w:i w:val="0"/>
      <w:iCs w:val="0"/>
      <w:color w:val="000000"/>
    </w:rPr>
  </w:style>
  <w:style w:type="paragraph" w:styleId="a7">
    <w:name w:val="footer"/>
    <w:basedOn w:val="a"/>
    <w:link w:val="a8"/>
    <w:uiPriority w:val="99"/>
    <w:rsid w:val="00800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1E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800043"/>
  </w:style>
  <w:style w:type="paragraph" w:styleId="aa">
    <w:name w:val="Balloon Text"/>
    <w:basedOn w:val="a"/>
    <w:link w:val="ab"/>
    <w:uiPriority w:val="99"/>
    <w:semiHidden/>
    <w:rsid w:val="00367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D11"/>
    <w:rPr>
      <w:rFonts w:ascii="Times New Roman" w:eastAsia="Times New Roman" w:hAnsi="Times New Roman"/>
      <w:sz w:val="0"/>
      <w:szCs w:val="0"/>
    </w:rPr>
  </w:style>
  <w:style w:type="paragraph" w:styleId="ac">
    <w:name w:val="header"/>
    <w:basedOn w:val="a"/>
    <w:link w:val="ad"/>
    <w:uiPriority w:val="99"/>
    <w:semiHidden/>
    <w:unhideWhenUsed/>
    <w:rsid w:val="003966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66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0A22-8BAD-48A0-8769-24B22D5F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ordinator</cp:lastModifiedBy>
  <cp:revision>76</cp:revision>
  <cp:lastPrinted>2014-11-18T11:03:00Z</cp:lastPrinted>
  <dcterms:created xsi:type="dcterms:W3CDTF">2014-06-01T16:31:00Z</dcterms:created>
  <dcterms:modified xsi:type="dcterms:W3CDTF">2015-11-27T07:49:00Z</dcterms:modified>
</cp:coreProperties>
</file>