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EB" w:rsidRPr="00D410C9" w:rsidRDefault="002E16EB" w:rsidP="002E16EB">
      <w:pPr>
        <w:shd w:val="clear" w:color="auto" w:fill="FFFFFF"/>
        <w:spacing w:line="331" w:lineRule="exact"/>
        <w:ind w:left="130"/>
        <w:jc w:val="center"/>
        <w:rPr>
          <w:b/>
        </w:rPr>
      </w:pPr>
      <w:r w:rsidRPr="00D410C9">
        <w:rPr>
          <w:b/>
          <w:spacing w:val="-1"/>
          <w:sz w:val="28"/>
          <w:szCs w:val="28"/>
        </w:rPr>
        <w:t>ОТЧЕТ</w:t>
      </w:r>
    </w:p>
    <w:p w:rsidR="002E16EB" w:rsidRPr="00D410C9" w:rsidRDefault="002E16EB" w:rsidP="002E16E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 w:rsidRPr="00D410C9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Default="00B4249C" w:rsidP="002E16EB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F56E43">
        <w:rPr>
          <w:spacing w:val="-2"/>
          <w:sz w:val="28"/>
          <w:szCs w:val="28"/>
        </w:rPr>
        <w:t xml:space="preserve">Болезни </w:t>
      </w:r>
      <w:proofErr w:type="spellStart"/>
      <w:r w:rsidR="00F56E43">
        <w:rPr>
          <w:spacing w:val="-2"/>
          <w:sz w:val="28"/>
          <w:szCs w:val="28"/>
        </w:rPr>
        <w:t>пародонта</w:t>
      </w:r>
      <w:proofErr w:type="gramStart"/>
      <w:r w:rsidR="00F56E43">
        <w:rPr>
          <w:spacing w:val="-2"/>
          <w:sz w:val="28"/>
          <w:szCs w:val="28"/>
        </w:rPr>
        <w:t>.Л</w:t>
      </w:r>
      <w:proofErr w:type="gramEnd"/>
      <w:r w:rsidR="00F56E43">
        <w:rPr>
          <w:spacing w:val="-2"/>
          <w:sz w:val="28"/>
          <w:szCs w:val="28"/>
        </w:rPr>
        <w:t>ечение.Профилактика</w:t>
      </w:r>
      <w:proofErr w:type="spellEnd"/>
      <w:r w:rsidR="002E16EB">
        <w:rPr>
          <w:spacing w:val="-2"/>
          <w:sz w:val="28"/>
          <w:szCs w:val="28"/>
        </w:rPr>
        <w:t>»</w:t>
      </w:r>
    </w:p>
    <w:p w:rsidR="002E16EB" w:rsidRDefault="002E16EB" w:rsidP="002E16E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E16EB" w:rsidRDefault="002E16EB" w:rsidP="002E16E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</w:t>
      </w:r>
      <w:r w:rsidR="00B4249C">
        <w:rPr>
          <w:sz w:val="28"/>
          <w:szCs w:val="28"/>
        </w:rPr>
        <w:t xml:space="preserve">Клиническая </w:t>
      </w:r>
      <w:r>
        <w:rPr>
          <w:sz w:val="28"/>
          <w:szCs w:val="28"/>
        </w:rPr>
        <w:t xml:space="preserve"> </w:t>
      </w:r>
      <w:r w:rsidR="00B4249C">
        <w:rPr>
          <w:sz w:val="28"/>
          <w:szCs w:val="28"/>
        </w:rPr>
        <w:t xml:space="preserve">стоматологическая поликлиника БГМУ </w:t>
      </w:r>
      <w:r>
        <w:rPr>
          <w:sz w:val="28"/>
          <w:szCs w:val="28"/>
        </w:rPr>
        <w:t xml:space="preserve"> </w:t>
      </w:r>
      <w:r w:rsidRPr="008C3524">
        <w:rPr>
          <w:b/>
          <w:sz w:val="28"/>
          <w:szCs w:val="28"/>
        </w:rPr>
        <w:t>201</w:t>
      </w:r>
      <w:r w:rsidR="00C573C8">
        <w:rPr>
          <w:b/>
          <w:sz w:val="28"/>
          <w:szCs w:val="28"/>
        </w:rPr>
        <w:t>5</w:t>
      </w:r>
      <w:r w:rsidR="00B4249C">
        <w:rPr>
          <w:b/>
          <w:sz w:val="28"/>
          <w:szCs w:val="28"/>
        </w:rPr>
        <w:t xml:space="preserve"> </w:t>
      </w:r>
      <w:r w:rsidRPr="008C3524">
        <w:rPr>
          <w:b/>
          <w:sz w:val="28"/>
          <w:szCs w:val="28"/>
        </w:rPr>
        <w:t>год</w:t>
      </w:r>
    </w:p>
    <w:p w:rsidR="002E16EB" w:rsidRDefault="002E16EB" w:rsidP="002E16EB">
      <w:pPr>
        <w:shd w:val="clear" w:color="auto" w:fill="FFFFFF"/>
        <w:ind w:left="120"/>
      </w:pPr>
    </w:p>
    <w:p w:rsidR="005E68A9" w:rsidRDefault="002E16EB" w:rsidP="002E16EB">
      <w:pPr>
        <w:shd w:val="clear" w:color="auto" w:fill="FFFFFF"/>
        <w:spacing w:before="5"/>
        <w:ind w:left="125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выполнение: </w:t>
      </w:r>
      <w:r w:rsidR="00934924">
        <w:rPr>
          <w:sz w:val="28"/>
          <w:szCs w:val="28"/>
        </w:rPr>
        <w:t xml:space="preserve">врач стоматолог пародонтолог КСП БГМУ ГБОУ ВПО « БГМУ» МЗ РФ </w:t>
      </w:r>
      <w:proofErr w:type="spellStart"/>
      <w:r w:rsidR="005E68A9">
        <w:rPr>
          <w:sz w:val="28"/>
          <w:szCs w:val="28"/>
        </w:rPr>
        <w:t>Бикмеева</w:t>
      </w:r>
      <w:proofErr w:type="spellEnd"/>
      <w:r w:rsidR="005E68A9">
        <w:rPr>
          <w:sz w:val="28"/>
          <w:szCs w:val="28"/>
        </w:rPr>
        <w:t xml:space="preserve"> Г.А.</w:t>
      </w:r>
    </w:p>
    <w:p w:rsidR="002E16EB" w:rsidRDefault="002E16EB" w:rsidP="002E16EB">
      <w:pPr>
        <w:shd w:val="clear" w:color="auto" w:fill="FFFFFF"/>
        <w:spacing w:before="5"/>
        <w:ind w:left="125"/>
      </w:pPr>
    </w:p>
    <w:p w:rsid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4"/>
        <w:gridCol w:w="2150"/>
      </w:tblGrid>
      <w:tr w:rsidR="002E16EB" w:rsidTr="00D82A96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ind w:left="5"/>
              <w:jc w:val="center"/>
            </w:pPr>
            <w:r>
              <w:rPr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spacing w:line="322" w:lineRule="exact"/>
              <w:ind w:right="461"/>
              <w:jc w:val="center"/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E16EB" w:rsidTr="00BF0FAE">
        <w:trPr>
          <w:trHeight w:hRule="exact" w:val="409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F56E43" w:rsidP="00D82A96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16EB">
              <w:rPr>
                <w:sz w:val="28"/>
                <w:szCs w:val="28"/>
              </w:rPr>
              <w:t>Темы бесед:</w:t>
            </w:r>
            <w:r>
              <w:rPr>
                <w:sz w:val="28"/>
                <w:szCs w:val="28"/>
              </w:rPr>
              <w:t xml:space="preserve">  </w:t>
            </w:r>
          </w:p>
          <w:p w:rsidR="00880998" w:rsidRDefault="001C4723" w:rsidP="001C4723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Здоровая десна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Почему возникают гингивит и пародонтит.</w:t>
            </w:r>
          </w:p>
          <w:p w:rsidR="001C4723" w:rsidRDefault="001C4723" w:rsidP="001C4723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Заболевания десен при беременности.</w:t>
            </w:r>
          </w:p>
          <w:p w:rsidR="001C4723" w:rsidRDefault="001C4723" w:rsidP="001C4723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пародонтита на организм.</w:t>
            </w:r>
          </w:p>
          <w:p w:rsidR="001C4723" w:rsidRDefault="001C4723" w:rsidP="001C4723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Первоочередные </w:t>
            </w:r>
            <w:proofErr w:type="gramStart"/>
            <w:r>
              <w:rPr>
                <w:sz w:val="28"/>
                <w:szCs w:val="28"/>
              </w:rPr>
              <w:t>процедуры</w:t>
            </w:r>
            <w:proofErr w:type="gramEnd"/>
            <w:r>
              <w:rPr>
                <w:sz w:val="28"/>
                <w:szCs w:val="28"/>
              </w:rPr>
              <w:t xml:space="preserve"> проводимые при лечении пародонтита.</w:t>
            </w:r>
          </w:p>
          <w:p w:rsidR="001C4723" w:rsidRDefault="001C4723" w:rsidP="001C4723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Временное и постоянное </w:t>
            </w:r>
            <w:proofErr w:type="spellStart"/>
            <w:r>
              <w:rPr>
                <w:sz w:val="28"/>
                <w:szCs w:val="28"/>
              </w:rPr>
              <w:t>шинирование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C4723" w:rsidRDefault="001C4723" w:rsidP="001C4723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Надо ли проводить </w:t>
            </w:r>
            <w:r w:rsidR="00BF0FAE">
              <w:rPr>
                <w:sz w:val="28"/>
                <w:szCs w:val="28"/>
              </w:rPr>
              <w:t>хирургическое лечение и для чего?</w:t>
            </w:r>
          </w:p>
          <w:p w:rsidR="00BF0FAE" w:rsidRDefault="00BF0FAE" w:rsidP="001C4723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нужно поддерживающее лечение?</w:t>
            </w:r>
          </w:p>
          <w:p w:rsidR="00BF0FAE" w:rsidRPr="001C4723" w:rsidRDefault="00BF0FAE" w:rsidP="001C4723">
            <w:pPr>
              <w:pStyle w:val="a3"/>
              <w:numPr>
                <w:ilvl w:val="1"/>
                <w:numId w:val="15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Имплантация при пародонтите.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324300" w:rsidRDefault="002E16EB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4249C" w:rsidRDefault="00B4249C" w:rsidP="00B424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B4249C" w:rsidRDefault="00BF0FAE" w:rsidP="00BF0FA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4300">
              <w:rPr>
                <w:sz w:val="24"/>
                <w:szCs w:val="24"/>
              </w:rPr>
              <w:t xml:space="preserve"> </w:t>
            </w:r>
          </w:p>
          <w:p w:rsidR="002E16EB" w:rsidRDefault="00BF0FAE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BF0FAE" w:rsidRPr="00324300" w:rsidRDefault="00BF0FAE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Default="00BF0FAE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BF0FAE" w:rsidRPr="00324300" w:rsidRDefault="00BF0FAE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Default="00BF0FAE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BF0FAE" w:rsidRDefault="00BF0FAE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BF0FAE" w:rsidRPr="00324300" w:rsidRDefault="00BF0FAE" w:rsidP="00D82A9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0FAE" w:rsidRDefault="00BF0FAE" w:rsidP="00BF0FAE">
            <w:pPr>
              <w:pStyle w:val="a6"/>
            </w:pPr>
            <w:r>
              <w:t xml:space="preserve">         </w:t>
            </w:r>
          </w:p>
          <w:p w:rsidR="002E16EB" w:rsidRPr="00324300" w:rsidRDefault="00BF0FAE" w:rsidP="00BF0FAE">
            <w:pPr>
              <w:pStyle w:val="a6"/>
            </w:pPr>
            <w:r>
              <w:t xml:space="preserve">         выполнено</w:t>
            </w:r>
          </w:p>
          <w:p w:rsidR="00BF0FAE" w:rsidRDefault="00BF0FAE" w:rsidP="00D82A96">
            <w:pPr>
              <w:shd w:val="clear" w:color="auto" w:fill="FFFFFF"/>
              <w:jc w:val="center"/>
            </w:pPr>
            <w:r>
              <w:t>выполнено</w:t>
            </w:r>
          </w:p>
          <w:p w:rsidR="00BF0FAE" w:rsidRDefault="00BF0FAE" w:rsidP="00D82A96">
            <w:pPr>
              <w:shd w:val="clear" w:color="auto" w:fill="FFFFFF"/>
              <w:jc w:val="center"/>
            </w:pPr>
            <w:r>
              <w:t>выполнено</w:t>
            </w:r>
            <w:bookmarkStart w:id="0" w:name="_GoBack"/>
            <w:bookmarkEnd w:id="0"/>
          </w:p>
          <w:p w:rsidR="00BF0FAE" w:rsidRDefault="00BF0FAE" w:rsidP="00D82A96">
            <w:pPr>
              <w:shd w:val="clear" w:color="auto" w:fill="FFFFFF"/>
              <w:jc w:val="center"/>
            </w:pPr>
          </w:p>
          <w:p w:rsidR="002E16EB" w:rsidRDefault="00BF0FAE" w:rsidP="00D82A96">
            <w:pPr>
              <w:shd w:val="clear" w:color="auto" w:fill="FFFFFF"/>
              <w:jc w:val="center"/>
            </w:pPr>
            <w:r>
              <w:t xml:space="preserve"> </w:t>
            </w:r>
          </w:p>
        </w:tc>
      </w:tr>
      <w:tr w:rsidR="002E16EB" w:rsidTr="00D82A96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Практическое занятие </w:t>
            </w:r>
          </w:p>
          <w:p w:rsidR="002E16EB" w:rsidRPr="00324300" w:rsidRDefault="002E16EB" w:rsidP="00D82A96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jc w:val="center"/>
            </w:pPr>
          </w:p>
          <w:p w:rsidR="002E16EB" w:rsidRDefault="002E16EB" w:rsidP="00D82A96">
            <w:pPr>
              <w:shd w:val="clear" w:color="auto" w:fill="FFFFFF"/>
              <w:jc w:val="center"/>
            </w:pPr>
          </w:p>
        </w:tc>
      </w:tr>
      <w:tr w:rsidR="002E16EB" w:rsidTr="00B4249C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B4249C">
            <w:pPr>
              <w:shd w:val="clear" w:color="auto" w:fill="FFFFFF"/>
              <w:ind w:left="14"/>
            </w:pPr>
            <w:r>
              <w:rPr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 w:rsidP="00B424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2E16EB" w:rsidRDefault="002E16EB" w:rsidP="00D82A96">
            <w:pPr>
              <w:shd w:val="clear" w:color="auto" w:fill="FFFFFF"/>
            </w:pPr>
          </w:p>
        </w:tc>
      </w:tr>
      <w:tr w:rsidR="002E16EB" w:rsidTr="00D82A96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Default="002E16EB" w:rsidP="00D82A96">
            <w:pPr>
              <w:shd w:val="clear" w:color="auto" w:fill="FFFFFF"/>
            </w:pPr>
          </w:p>
        </w:tc>
      </w:tr>
    </w:tbl>
    <w:p w:rsid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  <w:r w:rsidRPr="005F2468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КСП БГМУ,</w:t>
      </w:r>
      <w:r w:rsidR="00B4249C">
        <w:rPr>
          <w:sz w:val="28"/>
          <w:szCs w:val="28"/>
        </w:rPr>
        <w:t xml:space="preserve"> </w:t>
      </w:r>
      <w:r>
        <w:rPr>
          <w:sz w:val="28"/>
          <w:szCs w:val="28"/>
        </w:rPr>
        <w:t>к.м.н. доцент                                  А.В.Гончаров</w:t>
      </w: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t>ОТЧЕТ</w:t>
      </w:r>
    </w:p>
    <w:p w:rsidR="00B4249C" w:rsidRDefault="00B4249C" w:rsidP="00B4249C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B4249C" w:rsidRPr="00880998" w:rsidRDefault="00880998" w:rsidP="00880998">
      <w:pPr>
        <w:shd w:val="clear" w:color="auto" w:fill="FFFFFF"/>
        <w:spacing w:line="322" w:lineRule="exact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                    </w:t>
      </w:r>
      <w:r w:rsidR="00B4249C">
        <w:rPr>
          <w:spacing w:val="-2"/>
          <w:sz w:val="28"/>
          <w:szCs w:val="28"/>
        </w:rPr>
        <w:t>«</w:t>
      </w:r>
      <w:r>
        <w:rPr>
          <w:sz w:val="28"/>
          <w:szCs w:val="28"/>
          <w:lang w:eastAsia="en-US"/>
        </w:rPr>
        <w:t>Методы лечения зубочелюстных аномалий</w:t>
      </w:r>
      <w:r w:rsidR="00B4249C" w:rsidRPr="00880998">
        <w:rPr>
          <w:spacing w:val="-2"/>
          <w:sz w:val="28"/>
          <w:szCs w:val="28"/>
        </w:rPr>
        <w:t>»</w:t>
      </w:r>
    </w:p>
    <w:p w:rsidR="00B4249C" w:rsidRDefault="00B4249C" w:rsidP="00B4249C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249C" w:rsidRDefault="00B4249C" w:rsidP="00B4249C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B4249C" w:rsidRDefault="00B4249C" w:rsidP="00B4249C">
      <w:pPr>
        <w:shd w:val="clear" w:color="auto" w:fill="FFFFFF"/>
        <w:ind w:left="120"/>
      </w:pPr>
    </w:p>
    <w:p w:rsidR="0059708D" w:rsidRDefault="00B4249C" w:rsidP="00B4249C">
      <w:pPr>
        <w:shd w:val="clear" w:color="auto" w:fill="FFFFFF"/>
        <w:spacing w:before="5"/>
        <w:ind w:left="125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выполнение: </w:t>
      </w:r>
      <w:r w:rsidR="00DA5BDF">
        <w:rPr>
          <w:sz w:val="28"/>
          <w:szCs w:val="28"/>
        </w:rPr>
        <w:t>врач ортодонт Усманов М.Р.</w:t>
      </w:r>
    </w:p>
    <w:p w:rsidR="00B4249C" w:rsidRDefault="0059708D" w:rsidP="00B4249C">
      <w:pPr>
        <w:spacing w:after="571" w:line="1" w:lineRule="exact"/>
        <w:rPr>
          <w:sz w:val="2"/>
          <w:szCs w:val="2"/>
        </w:rPr>
      </w:pPr>
      <w:r>
        <w:rPr>
          <w:sz w:val="28"/>
          <w:szCs w:val="28"/>
        </w:rPr>
        <w:t>1ё3</w:t>
      </w:r>
      <w:r w:rsidR="00B4249C">
        <w:rPr>
          <w:sz w:val="28"/>
          <w:szCs w:val="28"/>
        </w:rPr>
        <w:t xml:space="preserve">  ГБОУ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B4249C" w:rsidTr="00B4249C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B4249C" w:rsidTr="00B4249C">
        <w:trPr>
          <w:trHeight w:hRule="exact" w:val="3058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B4249C" w:rsidRDefault="00B4249C" w:rsidP="00B4249C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лечения зубочелюстных аномалий;</w:t>
            </w:r>
          </w:p>
          <w:p w:rsidR="00B4249C" w:rsidRPr="00B4249C" w:rsidRDefault="00DA5BDF" w:rsidP="00B4249C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Аппаратурные методы лечения</w:t>
            </w:r>
            <w:r w:rsidR="00B4249C">
              <w:rPr>
                <w:sz w:val="28"/>
                <w:szCs w:val="28"/>
                <w:lang w:eastAsia="en-US"/>
              </w:rPr>
              <w:t>;</w:t>
            </w:r>
          </w:p>
          <w:p w:rsidR="00B4249C" w:rsidRDefault="00DA5BDF" w:rsidP="00B4249C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методы лечения</w:t>
            </w:r>
            <w:r w:rsidR="00B4249C">
              <w:rPr>
                <w:sz w:val="28"/>
                <w:szCs w:val="28"/>
                <w:lang w:eastAsia="en-US"/>
              </w:rPr>
              <w:t>;</w:t>
            </w:r>
          </w:p>
          <w:p w:rsidR="00B4249C" w:rsidRDefault="00DA5BDF" w:rsidP="00B4249C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Отдаленные результаты лечения зубочелюстных аномалий</w:t>
            </w:r>
            <w:r w:rsidR="00B4249C">
              <w:rPr>
                <w:sz w:val="28"/>
                <w:szCs w:val="28"/>
                <w:lang w:eastAsia="en-US"/>
              </w:rPr>
              <w:t>.</w:t>
            </w:r>
          </w:p>
          <w:p w:rsidR="00B4249C" w:rsidRDefault="00B4249C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49C" w:rsidTr="00B4249C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B4249C" w:rsidRDefault="00B4249C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49C" w:rsidTr="00B4249C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B4249C" w:rsidTr="00B4249C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B4249C" w:rsidRDefault="00B4249C" w:rsidP="00B4249C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B4249C" w:rsidRDefault="00B4249C" w:rsidP="00B4249C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t>ОТЧЕТ</w:t>
      </w:r>
    </w:p>
    <w:p w:rsidR="00B4249C" w:rsidRDefault="00B4249C" w:rsidP="00B4249C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B4249C" w:rsidRDefault="00B4249C" w:rsidP="00B4249C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A81DE5">
        <w:rPr>
          <w:spacing w:val="-2"/>
          <w:sz w:val="28"/>
          <w:szCs w:val="28"/>
        </w:rPr>
        <w:t>Уход за полостью рта в послеоперационном периоде по установке дентальных имплантатов</w:t>
      </w:r>
      <w:r>
        <w:rPr>
          <w:spacing w:val="-2"/>
          <w:sz w:val="28"/>
          <w:szCs w:val="28"/>
        </w:rPr>
        <w:t>»</w:t>
      </w:r>
    </w:p>
    <w:p w:rsidR="00B4249C" w:rsidRDefault="00B4249C" w:rsidP="00B4249C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4249C" w:rsidRDefault="00B4249C" w:rsidP="00B4249C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B4249C" w:rsidRDefault="00B4249C" w:rsidP="00B4249C">
      <w:pPr>
        <w:shd w:val="clear" w:color="auto" w:fill="FFFFFF"/>
        <w:ind w:left="120"/>
      </w:pPr>
    </w:p>
    <w:p w:rsidR="00B4249C" w:rsidRDefault="00B4249C" w:rsidP="00B4249C">
      <w:pPr>
        <w:shd w:val="clear" w:color="auto" w:fill="FFFFFF"/>
        <w:spacing w:before="5"/>
        <w:ind w:left="125"/>
      </w:pPr>
      <w:r>
        <w:rPr>
          <w:sz w:val="28"/>
          <w:szCs w:val="28"/>
        </w:rPr>
        <w:t xml:space="preserve">Ответственный за выполнение: </w:t>
      </w:r>
      <w:r w:rsidR="00934924">
        <w:rPr>
          <w:sz w:val="28"/>
          <w:szCs w:val="28"/>
        </w:rPr>
        <w:t xml:space="preserve">врач стоматолог </w:t>
      </w:r>
      <w:r w:rsidR="00326996">
        <w:rPr>
          <w:sz w:val="28"/>
          <w:szCs w:val="28"/>
        </w:rPr>
        <w:t xml:space="preserve"> КСП </w:t>
      </w:r>
      <w:r>
        <w:rPr>
          <w:sz w:val="28"/>
          <w:szCs w:val="28"/>
        </w:rPr>
        <w:t xml:space="preserve">ГБОУ ВПО « БГМУ» МЗ РФ  </w:t>
      </w:r>
      <w:r w:rsidR="00880998">
        <w:rPr>
          <w:b/>
          <w:bCs/>
          <w:sz w:val="28"/>
          <w:szCs w:val="28"/>
        </w:rPr>
        <w:t xml:space="preserve">Голубь А.А., </w:t>
      </w:r>
      <w:proofErr w:type="spellStart"/>
      <w:r w:rsidR="00880998">
        <w:rPr>
          <w:b/>
          <w:bCs/>
          <w:sz w:val="28"/>
          <w:szCs w:val="28"/>
        </w:rPr>
        <w:t>Мингазева</w:t>
      </w:r>
      <w:proofErr w:type="spellEnd"/>
      <w:r w:rsidR="00880998">
        <w:rPr>
          <w:b/>
          <w:bCs/>
          <w:sz w:val="28"/>
          <w:szCs w:val="28"/>
        </w:rPr>
        <w:t xml:space="preserve"> А.З.</w:t>
      </w:r>
    </w:p>
    <w:p w:rsidR="00B4249C" w:rsidRDefault="00B4249C" w:rsidP="00B4249C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B4249C" w:rsidTr="00B4249C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B4249C" w:rsidTr="00B4249C">
        <w:trPr>
          <w:trHeight w:hRule="exact" w:val="3625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B4249C" w:rsidRPr="00B4249C" w:rsidRDefault="00B4249C" w:rsidP="00880998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1.</w:t>
            </w:r>
            <w:r w:rsidR="00880998">
              <w:rPr>
                <w:spacing w:val="-2"/>
                <w:sz w:val="28"/>
                <w:szCs w:val="28"/>
              </w:rPr>
              <w:t>Средства гигиены в раннем послеоперационном периоде</w:t>
            </w:r>
          </w:p>
          <w:p w:rsidR="00B4249C" w:rsidRPr="00880998" w:rsidRDefault="00880998" w:rsidP="00B4249C">
            <w:pPr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Средства гигиены в позднем послеоперационном периоде</w:t>
            </w:r>
          </w:p>
          <w:p w:rsidR="00880998" w:rsidRDefault="00517D22" w:rsidP="00880998">
            <w:pPr>
              <w:pStyle w:val="a3"/>
              <w:numPr>
                <w:ilvl w:val="1"/>
                <w:numId w:val="13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. </w:t>
            </w:r>
            <w:r w:rsidR="00880998" w:rsidRPr="00880998">
              <w:rPr>
                <w:sz w:val="28"/>
                <w:szCs w:val="28"/>
                <w:lang w:eastAsia="en-US"/>
              </w:rPr>
              <w:t>Ополаскиватели, показания к применению, состав, свойства;</w:t>
            </w:r>
          </w:p>
          <w:p w:rsidR="00B4249C" w:rsidRPr="00880998" w:rsidRDefault="00880998" w:rsidP="00880998">
            <w:pPr>
              <w:pStyle w:val="a3"/>
              <w:numPr>
                <w:ilvl w:val="1"/>
                <w:numId w:val="13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 w:rsidRPr="00880998">
              <w:rPr>
                <w:sz w:val="28"/>
                <w:szCs w:val="28"/>
              </w:rPr>
              <w:t xml:space="preserve">Ирригатор, как средство профилактики осложнений </w:t>
            </w:r>
          </w:p>
          <w:p w:rsidR="00B4249C" w:rsidRDefault="00B4249C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49C" w:rsidTr="00B4249C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B4249C" w:rsidRDefault="00B4249C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49C" w:rsidTr="00B4249C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B4249C" w:rsidRDefault="00B4249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B4249C" w:rsidTr="00B4249C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49C" w:rsidRDefault="00B4249C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49C" w:rsidRDefault="00B4249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B4249C" w:rsidRDefault="00B4249C" w:rsidP="00B4249C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B4249C" w:rsidRDefault="00B4249C" w:rsidP="00B4249C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B4249C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t>ОТЧЕТ</w:t>
      </w:r>
    </w:p>
    <w:p w:rsidR="007B2F7B" w:rsidRDefault="007B2F7B" w:rsidP="007B2F7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7B2F7B" w:rsidRDefault="007B2F7B" w:rsidP="007B2F7B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A81DE5">
        <w:rPr>
          <w:spacing w:val="-2"/>
          <w:sz w:val="28"/>
          <w:szCs w:val="28"/>
        </w:rPr>
        <w:t>Роль рациональной гигиены полости рта в профилактике стоматологических заболеваний</w:t>
      </w:r>
      <w:r>
        <w:rPr>
          <w:spacing w:val="-2"/>
          <w:sz w:val="28"/>
          <w:szCs w:val="28"/>
        </w:rPr>
        <w:t>»</w:t>
      </w:r>
    </w:p>
    <w:p w:rsidR="007B2F7B" w:rsidRDefault="007B2F7B" w:rsidP="007B2F7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F7B" w:rsidRDefault="007B2F7B" w:rsidP="007B2F7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7B2F7B" w:rsidRDefault="007B2F7B" w:rsidP="007B2F7B">
      <w:pPr>
        <w:shd w:val="clear" w:color="auto" w:fill="FFFFFF"/>
        <w:ind w:left="120"/>
      </w:pPr>
    </w:p>
    <w:p w:rsidR="007B2F7B" w:rsidRDefault="007B2F7B" w:rsidP="007B2F7B">
      <w:pPr>
        <w:shd w:val="clear" w:color="auto" w:fill="FFFFFF"/>
        <w:spacing w:before="5"/>
        <w:ind w:left="125"/>
      </w:pPr>
      <w:r>
        <w:rPr>
          <w:sz w:val="28"/>
          <w:szCs w:val="28"/>
        </w:rPr>
        <w:t xml:space="preserve">Ответственный за выполнение: </w:t>
      </w:r>
      <w:r w:rsidR="00880998">
        <w:rPr>
          <w:sz w:val="28"/>
          <w:szCs w:val="28"/>
        </w:rPr>
        <w:t xml:space="preserve">врачи стоматологи КСП </w:t>
      </w:r>
      <w:r>
        <w:rPr>
          <w:sz w:val="28"/>
          <w:szCs w:val="28"/>
        </w:rPr>
        <w:t xml:space="preserve">ГБОУ ВПО « БГМУ» МЗ РФ </w:t>
      </w:r>
      <w:r w:rsidR="00880998">
        <w:rPr>
          <w:sz w:val="28"/>
          <w:szCs w:val="28"/>
        </w:rPr>
        <w:t xml:space="preserve"> </w:t>
      </w:r>
    </w:p>
    <w:p w:rsidR="007B2F7B" w:rsidRDefault="007B2F7B" w:rsidP="007B2F7B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7B2F7B" w:rsidTr="007B2F7B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7B2F7B" w:rsidTr="007B2F7B">
        <w:trPr>
          <w:trHeight w:hRule="exact" w:val="263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1. Профилактика травматизма зубочелюстной системы у детей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B2F7B" w:rsidRPr="007B2F7B" w:rsidRDefault="007B2F7B" w:rsidP="007B2F7B">
            <w:pPr>
              <w:pStyle w:val="a3"/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Этиология травматизма зубочелюстной системы</w:t>
            </w:r>
            <w:r w:rsidRPr="007B2F7B">
              <w:rPr>
                <w:sz w:val="28"/>
                <w:szCs w:val="28"/>
                <w:lang w:eastAsia="en-US"/>
              </w:rPr>
              <w:t>;</w:t>
            </w:r>
          </w:p>
          <w:p w:rsidR="007B2F7B" w:rsidRPr="007B2F7B" w:rsidRDefault="007B2F7B" w:rsidP="007B2F7B">
            <w:pPr>
              <w:pStyle w:val="a3"/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травм</w:t>
            </w:r>
            <w:r w:rsidRPr="007B2F7B">
              <w:rPr>
                <w:sz w:val="28"/>
                <w:szCs w:val="28"/>
                <w:lang w:eastAsia="en-US"/>
              </w:rPr>
              <w:t>;</w:t>
            </w:r>
          </w:p>
          <w:p w:rsidR="007B2F7B" w:rsidRDefault="007B2F7B" w:rsidP="007B2F7B">
            <w:pPr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травм;</w:t>
            </w:r>
          </w:p>
          <w:p w:rsidR="007B2F7B" w:rsidRDefault="007B2F7B" w:rsidP="007B2F7B">
            <w:pPr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лечения;</w:t>
            </w:r>
          </w:p>
          <w:p w:rsidR="007B2F7B" w:rsidRDefault="007B2F7B" w:rsidP="007B2F7B">
            <w:pPr>
              <w:numPr>
                <w:ilvl w:val="1"/>
                <w:numId w:val="12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профилактики травматизма</w:t>
            </w:r>
          </w:p>
          <w:p w:rsidR="007B2F7B" w:rsidRDefault="007B2F7B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7B2F7B" w:rsidRDefault="007B2F7B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 w:rsidP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7B2F7B" w:rsidRDefault="007B2F7B" w:rsidP="007B2F7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7B2F7B" w:rsidRDefault="007B2F7B" w:rsidP="007B2F7B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t>ОТЧЕТ</w:t>
      </w:r>
    </w:p>
    <w:p w:rsidR="007B2F7B" w:rsidRDefault="007B2F7B" w:rsidP="007B2F7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7B2F7B" w:rsidRDefault="007B2F7B" w:rsidP="007B2F7B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A81DE5">
        <w:rPr>
          <w:spacing w:val="-2"/>
          <w:sz w:val="28"/>
          <w:szCs w:val="28"/>
        </w:rPr>
        <w:t>Здоровые зубы - красивая улыбка</w:t>
      </w:r>
      <w:r>
        <w:rPr>
          <w:spacing w:val="-2"/>
          <w:sz w:val="28"/>
          <w:szCs w:val="28"/>
        </w:rPr>
        <w:t>»</w:t>
      </w:r>
    </w:p>
    <w:p w:rsidR="007B2F7B" w:rsidRDefault="007B2F7B" w:rsidP="007B2F7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2F7B" w:rsidRDefault="007B2F7B" w:rsidP="007B2F7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7B2F7B" w:rsidRDefault="007B2F7B" w:rsidP="007B2F7B">
      <w:pPr>
        <w:shd w:val="clear" w:color="auto" w:fill="FFFFFF"/>
        <w:ind w:left="120"/>
      </w:pPr>
    </w:p>
    <w:p w:rsidR="007B2F7B" w:rsidRDefault="007B2F7B" w:rsidP="007B2F7B">
      <w:pPr>
        <w:shd w:val="clear" w:color="auto" w:fill="FFFFFF"/>
        <w:spacing w:before="5"/>
        <w:ind w:left="125"/>
      </w:pPr>
      <w:r>
        <w:rPr>
          <w:sz w:val="28"/>
          <w:szCs w:val="28"/>
        </w:rPr>
        <w:t>Ответственный за выполнение: профессор кафедры стоматологии и челюстн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лицевой хирургии   ГБОУ ВПО « БГМУ» МЗ РФ ИПО  </w:t>
      </w:r>
      <w:r>
        <w:rPr>
          <w:b/>
          <w:bCs/>
          <w:sz w:val="28"/>
          <w:szCs w:val="28"/>
        </w:rPr>
        <w:t>Аверьянов С.В.</w:t>
      </w:r>
    </w:p>
    <w:p w:rsidR="007B2F7B" w:rsidRDefault="007B2F7B" w:rsidP="007B2F7B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7B2F7B" w:rsidTr="007B2F7B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7B2F7B" w:rsidTr="007B2F7B">
        <w:trPr>
          <w:trHeight w:hRule="exact" w:val="348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1.Профилактика зубочелюстных аномалий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Зубочелюстные аномалии, определение, виды;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  <w:r>
              <w:rPr>
                <w:spacing w:val="-2"/>
                <w:sz w:val="28"/>
                <w:szCs w:val="28"/>
              </w:rPr>
              <w:t xml:space="preserve"> Профилактика зубочелюстных аномалий в период временного прикуса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  <w:r>
              <w:rPr>
                <w:spacing w:val="-2"/>
                <w:sz w:val="28"/>
                <w:szCs w:val="28"/>
              </w:rPr>
              <w:t xml:space="preserve"> Профилактика зубочелюстных аномалий в период сменного прикуса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B2F7B" w:rsidRDefault="007B2F7B" w:rsidP="007B2F7B">
            <w:pPr>
              <w:numPr>
                <w:ilvl w:val="1"/>
                <w:numId w:val="10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Профилактика зубочелюстных аномалий в период постоянного прикуса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7B2F7B" w:rsidRDefault="007B2F7B" w:rsidP="007B2F7B">
            <w:pPr>
              <w:shd w:val="clear" w:color="auto" w:fill="FFFFFF"/>
              <w:spacing w:line="322" w:lineRule="exact"/>
              <w:ind w:left="869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7B2F7B" w:rsidRDefault="007B2F7B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7B2F7B" w:rsidRDefault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 w:rsidP="007B2F7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F7B" w:rsidTr="007B2F7B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2F7B" w:rsidRDefault="007B2F7B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F7B" w:rsidRDefault="007B2F7B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7B2F7B" w:rsidRDefault="007B2F7B" w:rsidP="007B2F7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7B2F7B" w:rsidRDefault="007B2F7B" w:rsidP="007B2F7B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7B2F7B" w:rsidRDefault="007B2F7B" w:rsidP="007B2F7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7B2F7B">
      <w:pPr>
        <w:shd w:val="clear" w:color="auto" w:fill="FFFFFF"/>
        <w:spacing w:line="360" w:lineRule="auto"/>
        <w:jc w:val="center"/>
        <w:rPr>
          <w:b/>
          <w:spacing w:val="-1"/>
          <w:sz w:val="28"/>
          <w:szCs w:val="28"/>
        </w:rPr>
      </w:pPr>
    </w:p>
    <w:p w:rsidR="00326996" w:rsidRDefault="00326996" w:rsidP="00326996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t>ОТЧЕТ</w:t>
      </w:r>
    </w:p>
    <w:p w:rsidR="00326996" w:rsidRDefault="00326996" w:rsidP="00326996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326996" w:rsidRDefault="00326996" w:rsidP="006811F3">
      <w:pPr>
        <w:shd w:val="clear" w:color="auto" w:fill="FFFFFF"/>
        <w:spacing w:line="322" w:lineRule="exact"/>
        <w:ind w:left="374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«</w:t>
      </w:r>
      <w:r w:rsidR="006811F3">
        <w:rPr>
          <w:spacing w:val="-2"/>
          <w:sz w:val="28"/>
          <w:szCs w:val="28"/>
        </w:rPr>
        <w:t>Роль естественного вскармливания в профилактике зубочелюстных аномалий</w:t>
      </w:r>
      <w:r>
        <w:rPr>
          <w:spacing w:val="-2"/>
          <w:sz w:val="28"/>
          <w:szCs w:val="28"/>
        </w:rPr>
        <w:t>»</w:t>
      </w:r>
    </w:p>
    <w:p w:rsidR="00326996" w:rsidRDefault="00326996" w:rsidP="00326996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26996" w:rsidRDefault="00326996" w:rsidP="00326996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326996" w:rsidRDefault="00326996" w:rsidP="00326996">
      <w:pPr>
        <w:shd w:val="clear" w:color="auto" w:fill="FFFFFF"/>
        <w:ind w:left="120"/>
      </w:pPr>
    </w:p>
    <w:p w:rsidR="00326996" w:rsidRDefault="00326996" w:rsidP="00326996">
      <w:pPr>
        <w:shd w:val="clear" w:color="auto" w:fill="FFFFFF"/>
        <w:spacing w:before="5"/>
        <w:ind w:left="125"/>
      </w:pPr>
      <w:r>
        <w:rPr>
          <w:sz w:val="28"/>
          <w:szCs w:val="28"/>
        </w:rPr>
        <w:t xml:space="preserve">Ответственный за выполнение: врач стоматолог ортодонт КСП ГБОУ ВПО « БГМУ» МЗ РФ  </w:t>
      </w:r>
      <w:r>
        <w:rPr>
          <w:b/>
          <w:bCs/>
          <w:sz w:val="28"/>
          <w:szCs w:val="28"/>
        </w:rPr>
        <w:t>Аверьянов С.В.</w:t>
      </w:r>
    </w:p>
    <w:p w:rsidR="00326996" w:rsidRDefault="00326996" w:rsidP="00326996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326996" w:rsidTr="00D82A96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996" w:rsidRDefault="00326996" w:rsidP="00D82A96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996" w:rsidRDefault="00326996" w:rsidP="00D82A96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326996" w:rsidTr="00D82A96">
        <w:trPr>
          <w:trHeight w:hRule="exact" w:val="3625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326996" w:rsidRDefault="00326996" w:rsidP="00D82A96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</w:rPr>
              <w:t>1.Роль естественного вскармливания в профилактике зубочелюстных аномалий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326996" w:rsidRPr="00B4249C" w:rsidRDefault="00326996" w:rsidP="00D82A96">
            <w:pPr>
              <w:pStyle w:val="a3"/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Преимущества </w:t>
            </w:r>
            <w:r>
              <w:rPr>
                <w:spacing w:val="-2"/>
                <w:sz w:val="28"/>
                <w:szCs w:val="28"/>
              </w:rPr>
              <w:t>естественного вскармливания</w:t>
            </w:r>
            <w:r w:rsidRPr="00B4249C">
              <w:rPr>
                <w:sz w:val="28"/>
                <w:szCs w:val="28"/>
                <w:lang w:eastAsia="en-US"/>
              </w:rPr>
              <w:t>;</w:t>
            </w:r>
          </w:p>
          <w:p w:rsidR="00326996" w:rsidRDefault="00326996" w:rsidP="00D82A96">
            <w:pPr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  <w:r>
              <w:rPr>
                <w:spacing w:val="-2"/>
                <w:sz w:val="28"/>
                <w:szCs w:val="28"/>
              </w:rPr>
              <w:t>естественного вскармливания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26996" w:rsidRDefault="00326996" w:rsidP="00D82A96">
            <w:pPr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Развитие зубочелюстных аномалий при нарушении </w:t>
            </w:r>
            <w:r>
              <w:rPr>
                <w:spacing w:val="-2"/>
                <w:sz w:val="28"/>
                <w:szCs w:val="28"/>
              </w:rPr>
              <w:t>естественного вскармливания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26996" w:rsidRDefault="00326996" w:rsidP="00D82A96">
            <w:pPr>
              <w:numPr>
                <w:ilvl w:val="1"/>
                <w:numId w:val="11"/>
              </w:numPr>
              <w:shd w:val="clear" w:color="auto" w:fill="FFFFFF"/>
              <w:spacing w:line="322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Профилактика зубочелюстных аномалий при </w:t>
            </w:r>
            <w:proofErr w:type="gramStart"/>
            <w:r>
              <w:rPr>
                <w:spacing w:val="-2"/>
                <w:sz w:val="28"/>
                <w:szCs w:val="28"/>
              </w:rPr>
              <w:t>искусственном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 вскармливания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326996" w:rsidRDefault="00326996" w:rsidP="00D82A96">
            <w:pPr>
              <w:shd w:val="clear" w:color="auto" w:fill="FFFFFF"/>
              <w:spacing w:line="322" w:lineRule="exact"/>
              <w:ind w:left="1094"/>
              <w:rPr>
                <w:sz w:val="28"/>
                <w:szCs w:val="28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6996" w:rsidTr="00D82A96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326996" w:rsidRDefault="00326996" w:rsidP="00D82A96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6996" w:rsidTr="00D82A96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996" w:rsidRDefault="00326996" w:rsidP="00D82A96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326996" w:rsidRDefault="00326996" w:rsidP="00D82A9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326996" w:rsidTr="00D82A96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6996" w:rsidRDefault="00326996" w:rsidP="00D82A96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996" w:rsidRDefault="00326996" w:rsidP="00D82A96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326996" w:rsidRDefault="00326996" w:rsidP="00326996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326996" w:rsidRDefault="00326996" w:rsidP="00326996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326996" w:rsidRDefault="00326996" w:rsidP="00326996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C167CB" w:rsidRDefault="00C167CB" w:rsidP="00C167CB">
      <w:pPr>
        <w:shd w:val="clear" w:color="auto" w:fill="FFFFFF"/>
        <w:spacing w:line="331" w:lineRule="exact"/>
        <w:ind w:left="130"/>
        <w:jc w:val="center"/>
        <w:rPr>
          <w:b/>
        </w:rPr>
      </w:pPr>
      <w:r>
        <w:rPr>
          <w:b/>
          <w:spacing w:val="-1"/>
          <w:sz w:val="28"/>
          <w:szCs w:val="28"/>
        </w:rPr>
        <w:t>ОТЧЕТ</w:t>
      </w:r>
    </w:p>
    <w:p w:rsidR="00C167CB" w:rsidRDefault="00C167CB" w:rsidP="00C167C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C167CB" w:rsidRDefault="00C167CB" w:rsidP="00C167CB">
      <w:pPr>
        <w:shd w:val="clear" w:color="auto" w:fill="FFFFFF"/>
        <w:spacing w:line="322" w:lineRule="exact"/>
        <w:ind w:left="374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                     «Особенности протезирования на имплантатах»</w:t>
      </w:r>
    </w:p>
    <w:p w:rsidR="00C167CB" w:rsidRDefault="00C167CB" w:rsidP="00C167C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67CB" w:rsidRDefault="00C167CB" w:rsidP="00C167CB">
      <w:pPr>
        <w:shd w:val="clear" w:color="auto" w:fill="FFFFFF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Название ЛПУ:  Клиническая  стоматологическая поликлиника БГМУ  </w:t>
      </w:r>
      <w:r>
        <w:rPr>
          <w:b/>
          <w:sz w:val="28"/>
          <w:szCs w:val="28"/>
        </w:rPr>
        <w:t>2014 год</w:t>
      </w:r>
    </w:p>
    <w:p w:rsidR="00C167CB" w:rsidRDefault="00C167CB" w:rsidP="00C167CB">
      <w:pPr>
        <w:shd w:val="clear" w:color="auto" w:fill="FFFFFF"/>
        <w:ind w:left="120"/>
      </w:pPr>
    </w:p>
    <w:p w:rsidR="00C167CB" w:rsidRDefault="00C167CB" w:rsidP="00C167CB">
      <w:pPr>
        <w:shd w:val="clear" w:color="auto" w:fill="FFFFFF"/>
        <w:spacing w:before="5"/>
        <w:ind w:left="125"/>
      </w:pPr>
      <w:r>
        <w:rPr>
          <w:sz w:val="28"/>
          <w:szCs w:val="28"/>
        </w:rPr>
        <w:t xml:space="preserve">Ответственный за выполнение: врач стоматолог ортопед КСП ГБОУ ВПО « БГМУ» МЗ РФ  </w:t>
      </w:r>
      <w:proofErr w:type="spellStart"/>
      <w:r>
        <w:rPr>
          <w:b/>
          <w:bCs/>
          <w:sz w:val="28"/>
          <w:szCs w:val="28"/>
        </w:rPr>
        <w:t>Нуриманов</w:t>
      </w:r>
      <w:proofErr w:type="spellEnd"/>
      <w:r>
        <w:rPr>
          <w:b/>
          <w:bCs/>
          <w:sz w:val="28"/>
          <w:szCs w:val="28"/>
        </w:rPr>
        <w:t xml:space="preserve"> Р.З.</w:t>
      </w:r>
    </w:p>
    <w:p w:rsidR="00C167CB" w:rsidRDefault="00C167CB" w:rsidP="00C167CB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74"/>
        <w:gridCol w:w="2150"/>
      </w:tblGrid>
      <w:tr w:rsidR="00C167CB" w:rsidTr="00F56E43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CB" w:rsidRDefault="00C167CB" w:rsidP="00F56E43">
            <w:pPr>
              <w:shd w:val="clear" w:color="auto" w:fill="FFFFFF"/>
              <w:spacing w:line="276" w:lineRule="auto"/>
              <w:ind w:left="5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CB" w:rsidRDefault="00C167CB" w:rsidP="00F56E43">
            <w:pPr>
              <w:shd w:val="clear" w:color="auto" w:fill="FFFFFF"/>
              <w:spacing w:line="322" w:lineRule="exact"/>
              <w:ind w:right="461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C167CB" w:rsidTr="00F56E43">
        <w:trPr>
          <w:trHeight w:hRule="exact" w:val="3625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F56E43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бесед:</w:t>
            </w:r>
          </w:p>
          <w:p w:rsidR="00C167CB" w:rsidRDefault="00517D22" w:rsidP="00C167CB">
            <w:pPr>
              <w:shd w:val="clear" w:color="auto" w:fill="FFFFFF"/>
              <w:spacing w:line="322" w:lineRule="exact"/>
              <w:ind w:left="37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1.1.Показа</w:t>
            </w:r>
            <w:r w:rsidR="00C167CB">
              <w:rPr>
                <w:spacing w:val="-2"/>
                <w:sz w:val="28"/>
                <w:szCs w:val="28"/>
              </w:rPr>
              <w:t>ния к имплантации</w:t>
            </w:r>
          </w:p>
          <w:p w:rsidR="00C167CB" w:rsidRDefault="00C167CB" w:rsidP="00C167CB">
            <w:pPr>
              <w:shd w:val="clear" w:color="auto" w:fill="FFFFFF"/>
              <w:spacing w:line="322" w:lineRule="exact"/>
              <w:ind w:left="374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1.2.Противопоказания к имплантации</w:t>
            </w:r>
          </w:p>
          <w:p w:rsidR="00C167CB" w:rsidRDefault="00C167CB" w:rsidP="00C167C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1.3. Преимущества протезирования на имплантатах</w:t>
            </w:r>
            <w:r w:rsidRPr="00B4249C">
              <w:rPr>
                <w:sz w:val="28"/>
                <w:szCs w:val="28"/>
                <w:lang w:eastAsia="en-US"/>
              </w:rPr>
              <w:t>;</w:t>
            </w:r>
          </w:p>
          <w:p w:rsidR="00C167CB" w:rsidRDefault="00C167CB" w:rsidP="00C167C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 Прогноз протезирования на имплантатах</w:t>
            </w:r>
          </w:p>
          <w:p w:rsidR="00C167CB" w:rsidRDefault="00C167CB" w:rsidP="00C167CB">
            <w:pPr>
              <w:shd w:val="clear" w:color="auto" w:fill="FFFFFF"/>
              <w:spacing w:line="322" w:lineRule="exact"/>
              <w:ind w:left="3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1.5.Ведение пациентов с ортопедическими конструкциями на имплантатах</w:t>
            </w:r>
          </w:p>
          <w:p w:rsidR="00C167CB" w:rsidRDefault="00C167CB" w:rsidP="00F56E43">
            <w:pPr>
              <w:shd w:val="clear" w:color="auto" w:fill="FFFFFF"/>
              <w:spacing w:line="322" w:lineRule="exact"/>
              <w:ind w:left="1094"/>
              <w:rPr>
                <w:sz w:val="28"/>
                <w:szCs w:val="28"/>
                <w:lang w:eastAsia="en-US"/>
              </w:rPr>
            </w:pPr>
          </w:p>
          <w:p w:rsidR="00C167CB" w:rsidRDefault="00C167CB" w:rsidP="00F56E43">
            <w:pPr>
              <w:shd w:val="clear" w:color="auto" w:fill="FFFFFF"/>
              <w:spacing w:line="322" w:lineRule="exact"/>
              <w:ind w:left="374"/>
              <w:rPr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67CB" w:rsidTr="00F56E43">
        <w:trPr>
          <w:trHeight w:hRule="exact" w:val="96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F56E43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Практическое занятие </w:t>
            </w:r>
          </w:p>
          <w:p w:rsidR="00C167CB" w:rsidRDefault="00C167CB" w:rsidP="00F56E43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67CB" w:rsidTr="00F56E43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CB" w:rsidRDefault="00C167CB" w:rsidP="00F56E43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F56E43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выполнено</w:t>
            </w:r>
          </w:p>
          <w:p w:rsidR="00C167CB" w:rsidRDefault="00C167CB" w:rsidP="00F56E4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C167CB" w:rsidTr="00F56E43">
        <w:trPr>
          <w:trHeight w:hRule="exact" w:val="1856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67CB" w:rsidRDefault="00C167CB" w:rsidP="00F56E43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сан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>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7CB" w:rsidRDefault="00C167CB" w:rsidP="00F56E43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C167CB" w:rsidRDefault="00C167CB" w:rsidP="00C167C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C167CB" w:rsidRDefault="00C167CB" w:rsidP="00C167CB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C167CB" w:rsidRDefault="00C167CB" w:rsidP="00C167C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C167CB" w:rsidRDefault="00C167CB" w:rsidP="00C167C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B4249C" w:rsidRDefault="00B4249C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center"/>
        <w:rPr>
          <w:b/>
          <w:caps/>
          <w:sz w:val="28"/>
          <w:szCs w:val="28"/>
        </w:rPr>
      </w:pPr>
      <w:r w:rsidRPr="002E16EB">
        <w:rPr>
          <w:b/>
          <w:caps/>
          <w:sz w:val="28"/>
          <w:szCs w:val="28"/>
        </w:rPr>
        <w:t>«</w:t>
      </w:r>
      <w:r w:rsidRPr="00A81DE5">
        <w:rPr>
          <w:caps/>
          <w:sz w:val="28"/>
          <w:szCs w:val="28"/>
        </w:rPr>
        <w:t xml:space="preserve">Профилактика </w:t>
      </w:r>
      <w:r w:rsidR="00A81DE5" w:rsidRPr="00A81DE5">
        <w:rPr>
          <w:caps/>
          <w:sz w:val="28"/>
          <w:szCs w:val="28"/>
        </w:rPr>
        <w:t xml:space="preserve"> заболеваний пародонта среди студенческой молодежи</w:t>
      </w:r>
      <w:r w:rsidR="00A81DE5">
        <w:rPr>
          <w:b/>
          <w:caps/>
          <w:sz w:val="28"/>
          <w:szCs w:val="28"/>
        </w:rPr>
        <w:t xml:space="preserve"> </w:t>
      </w:r>
      <w:r w:rsidRPr="002E16EB">
        <w:rPr>
          <w:b/>
          <w:caps/>
          <w:sz w:val="28"/>
          <w:szCs w:val="28"/>
        </w:rPr>
        <w:t>»</w:t>
      </w:r>
    </w:p>
    <w:p w:rsidR="002E16EB" w:rsidRPr="006811F3" w:rsidRDefault="006811F3" w:rsidP="006811F3">
      <w:pPr>
        <w:shd w:val="clear" w:color="auto" w:fill="FFFFFF"/>
        <w:spacing w:line="360" w:lineRule="auto"/>
        <w:ind w:left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2014</w:t>
      </w:r>
      <w:r w:rsidR="002E16EB" w:rsidRPr="002E16EB">
        <w:rPr>
          <w:b/>
          <w:caps/>
          <w:sz w:val="28"/>
          <w:szCs w:val="28"/>
        </w:rPr>
        <w:t xml:space="preserve">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</w:t>
      </w:r>
      <w:r w:rsidR="006811F3">
        <w:rPr>
          <w:sz w:val="28"/>
          <w:szCs w:val="28"/>
        </w:rPr>
        <w:t xml:space="preserve">зав. Лечебно-профилактического отделения </w:t>
      </w:r>
      <w:proofErr w:type="spellStart"/>
      <w:r w:rsidR="006811F3">
        <w:rPr>
          <w:sz w:val="28"/>
          <w:szCs w:val="28"/>
        </w:rPr>
        <w:t>к.м</w:t>
      </w:r>
      <w:proofErr w:type="gramStart"/>
      <w:r w:rsidR="006811F3">
        <w:rPr>
          <w:sz w:val="28"/>
          <w:szCs w:val="28"/>
        </w:rPr>
        <w:t>.н</w:t>
      </w:r>
      <w:proofErr w:type="spellEnd"/>
      <w:proofErr w:type="gramEnd"/>
      <w:r w:rsidR="006811F3">
        <w:rPr>
          <w:sz w:val="28"/>
          <w:szCs w:val="28"/>
        </w:rPr>
        <w:t xml:space="preserve">, </w:t>
      </w:r>
      <w:proofErr w:type="spellStart"/>
      <w:r w:rsidR="006811F3">
        <w:rPr>
          <w:sz w:val="28"/>
          <w:szCs w:val="28"/>
        </w:rPr>
        <w:t>Зарипова</w:t>
      </w:r>
      <w:proofErr w:type="spellEnd"/>
      <w:r w:rsidR="006811F3">
        <w:rPr>
          <w:sz w:val="28"/>
          <w:szCs w:val="28"/>
        </w:rPr>
        <w:t xml:space="preserve"> Н.Р.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386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numPr>
                <w:ilvl w:val="0"/>
                <w:numId w:val="2"/>
              </w:numPr>
              <w:shd w:val="clear" w:color="auto" w:fill="FFFFFF"/>
              <w:spacing w:before="120" w:after="120" w:line="322" w:lineRule="exact"/>
            </w:pPr>
            <w:r w:rsidRPr="002E16EB">
              <w:rPr>
                <w:sz w:val="28"/>
                <w:szCs w:val="28"/>
              </w:rPr>
              <w:t>Санация полости рта – как метод профилактики  предраковых заболеваний.</w:t>
            </w:r>
          </w:p>
          <w:p w:rsidR="002E16EB" w:rsidRPr="002E16EB" w:rsidRDefault="002E16EB" w:rsidP="002E16EB">
            <w:pPr>
              <w:numPr>
                <w:ilvl w:val="0"/>
                <w:numId w:val="2"/>
              </w:numPr>
              <w:shd w:val="clear" w:color="auto" w:fill="FFFFFF"/>
              <w:spacing w:before="120" w:after="120" w:line="322" w:lineRule="exact"/>
            </w:pPr>
            <w:r w:rsidRPr="002E16EB">
              <w:rPr>
                <w:sz w:val="28"/>
                <w:szCs w:val="28"/>
              </w:rPr>
              <w:t>Факторы  питания, влияющие на состояние полости рта.</w:t>
            </w:r>
          </w:p>
          <w:p w:rsidR="002E16EB" w:rsidRPr="002E16EB" w:rsidRDefault="002E16EB" w:rsidP="002E16EB">
            <w:pPr>
              <w:numPr>
                <w:ilvl w:val="0"/>
                <w:numId w:val="2"/>
              </w:numPr>
              <w:shd w:val="clear" w:color="auto" w:fill="FFFFFF"/>
              <w:spacing w:before="120" w:after="120" w:line="322" w:lineRule="exact"/>
            </w:pPr>
            <w:r w:rsidRPr="002E16EB">
              <w:rPr>
                <w:sz w:val="28"/>
                <w:szCs w:val="28"/>
              </w:rPr>
              <w:t xml:space="preserve">Вредные привычки, приводящие к хронической 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травме губы.                                                                  </w:t>
            </w:r>
          </w:p>
          <w:p w:rsidR="002E16EB" w:rsidRPr="002E16EB" w:rsidRDefault="002E16EB" w:rsidP="002E16EB">
            <w:pPr>
              <w:numPr>
                <w:ilvl w:val="0"/>
                <w:numId w:val="2"/>
              </w:numPr>
              <w:shd w:val="clear" w:color="auto" w:fill="FFFFFF"/>
              <w:spacing w:before="120" w:after="120" w:line="322" w:lineRule="exact"/>
            </w:pPr>
            <w:r w:rsidRPr="002E16EB">
              <w:rPr>
                <w:sz w:val="28"/>
                <w:szCs w:val="28"/>
              </w:rPr>
              <w:t xml:space="preserve">Клинические симптомы  рака  нижней губы.    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6811F3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2E16EB">
        <w:trPr>
          <w:trHeight w:hRule="exact" w:val="92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  <w:r w:rsidRPr="002E16EB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2E16EB">
              <w:rPr>
                <w:spacing w:val="-2"/>
                <w:sz w:val="28"/>
                <w:szCs w:val="28"/>
              </w:rPr>
              <w:t>Самообследование</w:t>
            </w:r>
            <w:proofErr w:type="spellEnd"/>
            <w:r w:rsidRPr="002E16EB">
              <w:rPr>
                <w:spacing w:val="-2"/>
                <w:sz w:val="28"/>
                <w:szCs w:val="28"/>
              </w:rPr>
              <w:t xml:space="preserve"> – как метод профилактики рака губы».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97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65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6811F3" w:rsidRDefault="006811F3" w:rsidP="006811F3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907E02" w:rsidRDefault="00907E0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>«</w:t>
      </w:r>
      <w:r w:rsidR="00517D22">
        <w:rPr>
          <w:caps/>
          <w:sz w:val="32"/>
          <w:szCs w:val="32"/>
        </w:rPr>
        <w:t>Нейропатия лицевого нерва. Клиника. диагностика</w:t>
      </w:r>
      <w:r w:rsidRPr="002E16EB">
        <w:rPr>
          <w:caps/>
          <w:sz w:val="32"/>
          <w:szCs w:val="32"/>
        </w:rPr>
        <w:t xml:space="preserve">»  </w:t>
      </w:r>
      <w:r w:rsidR="00907E02">
        <w:rPr>
          <w:b/>
          <w:caps/>
          <w:sz w:val="32"/>
          <w:szCs w:val="32"/>
        </w:rPr>
        <w:t>2014</w:t>
      </w:r>
      <w:r w:rsidRPr="002E16EB">
        <w:rPr>
          <w:b/>
          <w:caps/>
          <w:sz w:val="32"/>
          <w:szCs w:val="32"/>
        </w:rPr>
        <w:t xml:space="preserve">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>Ответственный за выполнение:</w:t>
      </w:r>
      <w:r w:rsidR="00517D22">
        <w:rPr>
          <w:sz w:val="28"/>
          <w:szCs w:val="28"/>
        </w:rPr>
        <w:t xml:space="preserve"> зав. Отделения хирургической стоматологии КСП БГМУ</w:t>
      </w:r>
      <w:r w:rsidRPr="002E16EB">
        <w:rPr>
          <w:sz w:val="28"/>
          <w:szCs w:val="28"/>
        </w:rPr>
        <w:t xml:space="preserve">   ГБОУ ВПО «  БГМУ»  МЗ РФ   </w:t>
      </w:r>
      <w:proofErr w:type="spellStart"/>
      <w:r w:rsidR="00517D22">
        <w:rPr>
          <w:sz w:val="28"/>
          <w:szCs w:val="28"/>
        </w:rPr>
        <w:t>Мингазева</w:t>
      </w:r>
      <w:proofErr w:type="spellEnd"/>
      <w:r w:rsidR="00517D22">
        <w:rPr>
          <w:sz w:val="28"/>
          <w:szCs w:val="28"/>
        </w:rPr>
        <w:t xml:space="preserve"> А.З.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2E16EB">
        <w:trPr>
          <w:trHeight w:hRule="exact" w:val="479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Причины возникновения рецессий десны.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Профилактика рецессий десны.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Что такое эстетическая </w:t>
            </w:r>
            <w:proofErr w:type="spellStart"/>
            <w:r w:rsidRPr="002E16EB">
              <w:rPr>
                <w:sz w:val="28"/>
                <w:szCs w:val="28"/>
              </w:rPr>
              <w:t>пародонтология</w:t>
            </w:r>
            <w:proofErr w:type="spellEnd"/>
            <w:r w:rsidRPr="002E16EB">
              <w:rPr>
                <w:sz w:val="28"/>
                <w:szCs w:val="28"/>
              </w:rPr>
              <w:t>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Показания и противопоказания к хирургическому устранению рецессий десны.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Особенности течения послеоперационного периода, осуществления гигиены полости рта.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Принципы профилактики рецидивов рецессий.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16EB" w:rsidRPr="002E16EB" w:rsidTr="00D82A96">
        <w:trPr>
          <w:trHeight w:hRule="exact" w:val="88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581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rPr>
          <w:sz w:val="28"/>
          <w:szCs w:val="28"/>
        </w:rPr>
      </w:pPr>
    </w:p>
    <w:p w:rsidR="00517D22" w:rsidRDefault="00517D22" w:rsidP="00517D22">
      <w:pPr>
        <w:shd w:val="clear" w:color="auto" w:fill="FFFFFF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Главный врач КСП БГМУ, к.м.н. доцент                                  А.В.Гончаров</w:t>
      </w: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517D22" w:rsidRDefault="00517D22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«Профилактика осложнений после Удаления третьих нижних моляров» 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</w:pPr>
      <w:r w:rsidRPr="002E16EB">
        <w:rPr>
          <w:sz w:val="28"/>
          <w:szCs w:val="28"/>
        </w:rPr>
        <w:t>Название ЛПУ: Муниципальное бюджетное учреждение здравоохранения «Стоматологическая поликлиника № 2» городского округа  г. Уфа РБ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доцент  кафедры  стоматологии и челюстно-лицевой хирургии  </w:t>
      </w:r>
      <w:r w:rsidRPr="002E16EB">
        <w:rPr>
          <w:b/>
          <w:sz w:val="28"/>
          <w:szCs w:val="28"/>
        </w:rPr>
        <w:t xml:space="preserve"> </w:t>
      </w:r>
      <w:proofErr w:type="gramStart"/>
      <w:r w:rsidRPr="002E16EB">
        <w:rPr>
          <w:b/>
          <w:sz w:val="28"/>
          <w:szCs w:val="28"/>
        </w:rPr>
        <w:t>РЯБЫХ</w:t>
      </w:r>
      <w:proofErr w:type="gramEnd"/>
      <w:r w:rsidRPr="002E16EB">
        <w:rPr>
          <w:b/>
          <w:sz w:val="28"/>
          <w:szCs w:val="28"/>
        </w:rPr>
        <w:t xml:space="preserve"> Л.А..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549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1.Показания к удалению третьих нижних моляров. 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2.Сроки проведения операции удаления  нижних моляров.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3.Определение степени сложности предстоящей операции.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4.Особенности проведения операции удаления третьих нижних моляров.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5.Послеоперационный уход за раной, медикаментозные и физические методы лечения.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6.Особенности течения послеоперационного периода в зависимости от сложности операции, психоэмоционального состояния пациента, наличия сопутствующей патологии.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16EB" w:rsidRPr="002E16EB" w:rsidTr="00D82A96">
        <w:trPr>
          <w:trHeight w:hRule="exact" w:val="49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Практическое занятие</w:t>
            </w:r>
            <w:proofErr w:type="gramStart"/>
            <w:r w:rsidRPr="002E16EB">
              <w:rPr>
                <w:i/>
                <w:spacing w:val="-2"/>
                <w:sz w:val="28"/>
                <w:szCs w:val="28"/>
              </w:rPr>
              <w:t xml:space="preserve">:  </w:t>
            </w:r>
            <w:r w:rsidRPr="002E16EB">
              <w:rPr>
                <w:sz w:val="28"/>
                <w:szCs w:val="28"/>
              </w:rPr>
              <w:t>«</w:t>
            </w:r>
            <w:proofErr w:type="gramEnd"/>
            <w:r w:rsidRPr="002E1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43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lastRenderedPageBreak/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rPr>
          <w:sz w:val="28"/>
          <w:szCs w:val="28"/>
        </w:rPr>
      </w:pPr>
    </w:p>
    <w:p w:rsidR="002E16EB" w:rsidRPr="002E16EB" w:rsidRDefault="002E16EB" w:rsidP="002E16EB">
      <w:pPr>
        <w:tabs>
          <w:tab w:val="left" w:pos="1340"/>
        </w:tabs>
        <w:rPr>
          <w:sz w:val="28"/>
          <w:szCs w:val="28"/>
        </w:rPr>
      </w:pPr>
      <w:r w:rsidRPr="002E16EB">
        <w:rPr>
          <w:sz w:val="28"/>
          <w:szCs w:val="28"/>
        </w:rPr>
        <w:tab/>
        <w:t xml:space="preserve">Главный врач  СП № 2 ,к.м.н.                           В.Г.Гафаров                              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sz w:val="28"/>
          <w:szCs w:val="28"/>
        </w:rPr>
        <w:t xml:space="preserve">                </w:t>
      </w: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«ПРОФИЛАКТИКА ПЕРФОРАТИВНОГО ВЕРХНЕЧЕЛЮСТНОГО СИНУСИТА» 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</w:pPr>
      <w:r w:rsidRPr="002E16EB">
        <w:rPr>
          <w:sz w:val="28"/>
          <w:szCs w:val="28"/>
        </w:rPr>
        <w:t>Название ЛПУ: Муниципальное бюджетное учреждение здравоохранения «Стоматологическая поликлиника №5» городского округа  г. Уфа  РБ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доцент  кафедры стоматологии и челюстно-лицевой  хирургии   ГБОУ ВПО « БГМУ»  МЗ РФ  ИПО   </w:t>
      </w:r>
      <w:r w:rsidRPr="002E16EB">
        <w:rPr>
          <w:b/>
          <w:sz w:val="28"/>
          <w:szCs w:val="28"/>
        </w:rPr>
        <w:t>Рябых Л.А.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515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numPr>
                <w:ilvl w:val="0"/>
                <w:numId w:val="4"/>
              </w:numPr>
              <w:shd w:val="clear" w:color="auto" w:fill="FFFFFF"/>
              <w:spacing w:before="120" w:after="120" w:line="322" w:lineRule="exact"/>
              <w:ind w:left="1088" w:hanging="357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Причины развития </w:t>
            </w:r>
            <w:proofErr w:type="spellStart"/>
            <w:r w:rsidRPr="002E16EB">
              <w:rPr>
                <w:sz w:val="28"/>
                <w:szCs w:val="28"/>
              </w:rPr>
              <w:t>перфоративного</w:t>
            </w:r>
            <w:proofErr w:type="spellEnd"/>
            <w:r w:rsidRPr="002E16EB">
              <w:rPr>
                <w:sz w:val="28"/>
                <w:szCs w:val="28"/>
              </w:rPr>
              <w:t xml:space="preserve">  верхнечелюстного синусита.</w:t>
            </w:r>
          </w:p>
          <w:p w:rsidR="002E16EB" w:rsidRPr="002E16EB" w:rsidRDefault="002E16EB" w:rsidP="002E16EB">
            <w:pPr>
              <w:numPr>
                <w:ilvl w:val="0"/>
                <w:numId w:val="4"/>
              </w:numPr>
              <w:shd w:val="clear" w:color="auto" w:fill="FFFFFF"/>
              <w:spacing w:before="120" w:after="120" w:line="322" w:lineRule="exact"/>
              <w:ind w:left="1088" w:hanging="357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Особенности клинического течения </w:t>
            </w:r>
            <w:proofErr w:type="spellStart"/>
            <w:r w:rsidRPr="002E16EB">
              <w:rPr>
                <w:sz w:val="28"/>
                <w:szCs w:val="28"/>
              </w:rPr>
              <w:t>перфоративного</w:t>
            </w:r>
            <w:proofErr w:type="spellEnd"/>
            <w:r w:rsidRPr="002E16EB">
              <w:rPr>
                <w:sz w:val="28"/>
                <w:szCs w:val="28"/>
              </w:rPr>
              <w:t xml:space="preserve">  верхнечелюстного  синусита.</w:t>
            </w:r>
          </w:p>
          <w:p w:rsidR="002E16EB" w:rsidRPr="002E16EB" w:rsidRDefault="002E16EB" w:rsidP="002E16EB">
            <w:pPr>
              <w:numPr>
                <w:ilvl w:val="0"/>
                <w:numId w:val="4"/>
              </w:numPr>
              <w:shd w:val="clear" w:color="auto" w:fill="FFFFFF"/>
              <w:spacing w:before="120" w:after="120" w:line="322" w:lineRule="exact"/>
              <w:ind w:left="1088" w:hanging="357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Своевременность обращения  за  медицинской помощью при появлении  симптомов перфорации дна верхнечелюстной  пазухи. Методы профилактики  </w:t>
            </w:r>
            <w:proofErr w:type="spellStart"/>
            <w:r w:rsidRPr="002E16EB">
              <w:rPr>
                <w:sz w:val="28"/>
                <w:szCs w:val="28"/>
              </w:rPr>
              <w:t>перфоративного</w:t>
            </w:r>
            <w:proofErr w:type="spellEnd"/>
            <w:r w:rsidRPr="002E16EB">
              <w:rPr>
                <w:sz w:val="28"/>
                <w:szCs w:val="28"/>
              </w:rPr>
              <w:t xml:space="preserve">   синусита.</w:t>
            </w:r>
          </w:p>
          <w:p w:rsidR="002E16EB" w:rsidRPr="002E16EB" w:rsidRDefault="002E16EB" w:rsidP="002E16EB">
            <w:pPr>
              <w:numPr>
                <w:ilvl w:val="0"/>
                <w:numId w:val="4"/>
              </w:num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Лечение при  развитии </w:t>
            </w:r>
            <w:proofErr w:type="spellStart"/>
            <w:r w:rsidRPr="002E16EB">
              <w:rPr>
                <w:sz w:val="28"/>
                <w:szCs w:val="28"/>
              </w:rPr>
              <w:t>перфоративного</w:t>
            </w:r>
            <w:proofErr w:type="spellEnd"/>
            <w:r w:rsidRPr="002E16EB">
              <w:rPr>
                <w:sz w:val="28"/>
                <w:szCs w:val="28"/>
              </w:rPr>
              <w:t xml:space="preserve">  верхнечелюстного   синусита.           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 xml:space="preserve">  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92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5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42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lastRenderedPageBreak/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Default="002E16EB" w:rsidP="002E16EB">
      <w:pPr>
        <w:tabs>
          <w:tab w:val="left" w:pos="1340"/>
        </w:tabs>
        <w:rPr>
          <w:sz w:val="28"/>
          <w:szCs w:val="28"/>
        </w:rPr>
      </w:pPr>
      <w:r w:rsidRPr="002E16EB">
        <w:rPr>
          <w:sz w:val="28"/>
          <w:szCs w:val="28"/>
        </w:rPr>
        <w:t xml:space="preserve">Главный врач СП № 5 ,к.м.н.                      </w:t>
      </w:r>
      <w:r>
        <w:rPr>
          <w:sz w:val="28"/>
          <w:szCs w:val="28"/>
        </w:rPr>
        <w:t xml:space="preserve">                            </w:t>
      </w:r>
      <w:r w:rsidRPr="002E16EB">
        <w:rPr>
          <w:sz w:val="28"/>
          <w:szCs w:val="28"/>
        </w:rPr>
        <w:t xml:space="preserve">   С.Н. </w:t>
      </w:r>
      <w:proofErr w:type="spellStart"/>
      <w:r w:rsidRPr="002E16EB">
        <w:rPr>
          <w:sz w:val="28"/>
          <w:szCs w:val="28"/>
        </w:rPr>
        <w:t>Гайфуллин</w:t>
      </w:r>
      <w:proofErr w:type="spellEnd"/>
    </w:p>
    <w:p w:rsidR="002E16EB" w:rsidRPr="002E16EB" w:rsidRDefault="002E16EB" w:rsidP="002E16EB">
      <w:pPr>
        <w:tabs>
          <w:tab w:val="left" w:pos="1340"/>
        </w:tabs>
        <w:rPr>
          <w:sz w:val="28"/>
          <w:szCs w:val="28"/>
        </w:rPr>
      </w:pPr>
    </w:p>
    <w:p w:rsidR="002E16EB" w:rsidRPr="002E16EB" w:rsidRDefault="002E16EB" w:rsidP="002E16EB">
      <w:pPr>
        <w:tabs>
          <w:tab w:val="left" w:pos="1340"/>
        </w:tabs>
        <w:rPr>
          <w:sz w:val="28"/>
          <w:szCs w:val="28"/>
        </w:rPr>
      </w:pPr>
    </w:p>
    <w:p w:rsidR="00D05D6A" w:rsidRDefault="00D05D6A"/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center"/>
        <w:rPr>
          <w:b/>
          <w:caps/>
          <w:sz w:val="28"/>
          <w:szCs w:val="28"/>
        </w:rPr>
      </w:pPr>
      <w:r w:rsidRPr="002E16EB">
        <w:rPr>
          <w:b/>
          <w:caps/>
          <w:sz w:val="28"/>
          <w:szCs w:val="28"/>
        </w:rPr>
        <w:t>«ожоги</w:t>
      </w:r>
      <w:proofErr w:type="gramStart"/>
      <w:r w:rsidRPr="002E16EB">
        <w:rPr>
          <w:b/>
          <w:caps/>
          <w:sz w:val="28"/>
          <w:szCs w:val="28"/>
        </w:rPr>
        <w:t xml:space="preserve"> .</w:t>
      </w:r>
      <w:proofErr w:type="gramEnd"/>
      <w:r w:rsidRPr="002E16EB">
        <w:rPr>
          <w:b/>
          <w:caps/>
          <w:sz w:val="28"/>
          <w:szCs w:val="28"/>
        </w:rPr>
        <w:t xml:space="preserve">  .Неотложная помощь при ожогах »2013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center"/>
        <w:rPr>
          <w:b/>
          <w:caps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</w:pPr>
      <w:r w:rsidRPr="002E16EB">
        <w:rPr>
          <w:sz w:val="28"/>
          <w:szCs w:val="28"/>
        </w:rPr>
        <w:t>Название ЛПУ: КСП   БГМУ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center"/>
      </w:pPr>
      <w:r w:rsidRPr="002E16EB">
        <w:rPr>
          <w:sz w:val="28"/>
          <w:szCs w:val="28"/>
        </w:rPr>
        <w:t xml:space="preserve">Ответственный за выполнение: </w:t>
      </w:r>
      <w:r w:rsidRPr="002E16EB">
        <w:rPr>
          <w:b/>
          <w:sz w:val="28"/>
          <w:szCs w:val="28"/>
        </w:rPr>
        <w:t xml:space="preserve">профессор  </w:t>
      </w:r>
      <w:proofErr w:type="spellStart"/>
      <w:r w:rsidRPr="002E16EB">
        <w:rPr>
          <w:b/>
          <w:sz w:val="28"/>
          <w:szCs w:val="28"/>
        </w:rPr>
        <w:t>Г.Г.Мингазов</w:t>
      </w:r>
      <w:proofErr w:type="spellEnd"/>
      <w:r w:rsidRPr="002E16EB">
        <w:rPr>
          <w:sz w:val="28"/>
          <w:szCs w:val="28"/>
        </w:rPr>
        <w:t xml:space="preserve"> </w:t>
      </w:r>
      <w:proofErr w:type="gramStart"/>
      <w:r w:rsidRPr="002E16EB">
        <w:rPr>
          <w:sz w:val="28"/>
          <w:szCs w:val="28"/>
        </w:rPr>
        <w:t>–з</w:t>
      </w:r>
      <w:proofErr w:type="gramEnd"/>
      <w:r w:rsidRPr="002E16EB">
        <w:rPr>
          <w:sz w:val="28"/>
          <w:szCs w:val="28"/>
        </w:rPr>
        <w:t>ав .кафедрой стоматологии и челюстно-лицевой хирургии ГБОУ ВПО «БГМУ» МЗ РФ ИПО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386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1.Этиология ожогов   и степени ожогов.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2..Химические ожоги: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1.1 Ожоги кислотами;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1.2.Ожоги</w:t>
            </w:r>
            <w:proofErr w:type="gramStart"/>
            <w:r w:rsidRPr="002E16EB">
              <w:rPr>
                <w:sz w:val="28"/>
                <w:szCs w:val="28"/>
              </w:rPr>
              <w:t xml:space="preserve"> .</w:t>
            </w:r>
            <w:proofErr w:type="gramEnd"/>
            <w:r w:rsidRPr="002E16EB">
              <w:rPr>
                <w:sz w:val="28"/>
                <w:szCs w:val="28"/>
              </w:rPr>
              <w:t xml:space="preserve"> щелочами;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1.3.Термохимические.</w:t>
            </w:r>
          </w:p>
          <w:p w:rsidR="002E16EB" w:rsidRPr="002E16EB" w:rsidRDefault="002E16EB" w:rsidP="002E16EB">
            <w:pPr>
              <w:shd w:val="clear" w:color="auto" w:fill="FFFFFF"/>
              <w:spacing w:before="120" w:after="120" w:line="322" w:lineRule="exact"/>
              <w:ind w:left="1091"/>
            </w:pPr>
            <w:r w:rsidRPr="002E16EB">
              <w:rPr>
                <w:sz w:val="28"/>
                <w:szCs w:val="28"/>
              </w:rPr>
              <w:t>3.-Первая помощь при ожогах.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97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163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tabs>
          <w:tab w:val="left" w:pos="6480"/>
        </w:tabs>
        <w:spacing w:before="955"/>
        <w:ind w:left="134"/>
        <w:rPr>
          <w:sz w:val="28"/>
          <w:szCs w:val="28"/>
        </w:rPr>
      </w:pPr>
      <w:r w:rsidRPr="002E16EB">
        <w:rPr>
          <w:sz w:val="28"/>
          <w:szCs w:val="28"/>
        </w:rPr>
        <w:t xml:space="preserve">Главный врач КСП БГМУ  </w:t>
      </w:r>
      <w:proofErr w:type="spellStart"/>
      <w:r w:rsidRPr="002E16EB">
        <w:rPr>
          <w:sz w:val="28"/>
          <w:szCs w:val="28"/>
        </w:rPr>
        <w:t>к.м.н.</w:t>
      </w:r>
      <w:proofErr w:type="gramStart"/>
      <w:r w:rsidRPr="002E16EB">
        <w:rPr>
          <w:sz w:val="28"/>
          <w:szCs w:val="28"/>
        </w:rPr>
        <w:t>,д</w:t>
      </w:r>
      <w:proofErr w:type="gramEnd"/>
      <w:r w:rsidRPr="002E16EB">
        <w:rPr>
          <w:sz w:val="28"/>
          <w:szCs w:val="28"/>
        </w:rPr>
        <w:t>оцент</w:t>
      </w:r>
      <w:proofErr w:type="spellEnd"/>
      <w:r w:rsidRPr="002E16EB">
        <w:rPr>
          <w:sz w:val="28"/>
          <w:szCs w:val="28"/>
        </w:rPr>
        <w:t xml:space="preserve">                               </w:t>
      </w:r>
      <w:proofErr w:type="spellStart"/>
      <w:r w:rsidRPr="002E16EB">
        <w:rPr>
          <w:sz w:val="28"/>
          <w:szCs w:val="28"/>
        </w:rPr>
        <w:t>А.В.Гончаров</w:t>
      </w:r>
      <w:proofErr w:type="spellEnd"/>
      <w:r w:rsidRPr="002E16EB">
        <w:rPr>
          <w:sz w:val="28"/>
          <w:szCs w:val="28"/>
        </w:rPr>
        <w:t xml:space="preserve">    </w:t>
      </w:r>
    </w:p>
    <w:p w:rsidR="002E16EB" w:rsidRDefault="002E16EB"/>
    <w:p w:rsidR="002E16EB" w:rsidRDefault="002E16EB"/>
    <w:p w:rsidR="002E16EB" w:rsidRDefault="002E16EB"/>
    <w:p w:rsidR="002E16EB" w:rsidRPr="002E16EB" w:rsidRDefault="002E16EB" w:rsidP="002E16EB">
      <w:pPr>
        <w:shd w:val="clear" w:color="auto" w:fill="FFFFFF"/>
        <w:spacing w:line="331" w:lineRule="exact"/>
        <w:ind w:left="130"/>
        <w:jc w:val="center"/>
        <w:rPr>
          <w:b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before="5" w:line="331" w:lineRule="exact"/>
        <w:ind w:left="130"/>
        <w:jc w:val="center"/>
        <w:rPr>
          <w:b/>
          <w:spacing w:val="-2"/>
          <w:sz w:val="28"/>
          <w:szCs w:val="28"/>
        </w:rPr>
      </w:pPr>
      <w:r w:rsidRPr="002E16EB">
        <w:rPr>
          <w:b/>
          <w:spacing w:val="-2"/>
          <w:sz w:val="28"/>
          <w:szCs w:val="28"/>
        </w:rPr>
        <w:t xml:space="preserve">О ПРОВЕДЕНИИ «ШКОЛЫ ЗДОРОВЬЯ ДЛЯ ПАЦИЕНТОВ» </w:t>
      </w:r>
    </w:p>
    <w:p w:rsidR="002E16EB" w:rsidRPr="002E16EB" w:rsidRDefault="002E16EB" w:rsidP="002E16EB">
      <w:pPr>
        <w:shd w:val="clear" w:color="auto" w:fill="FFFFFF"/>
        <w:spacing w:before="5" w:line="331" w:lineRule="exact"/>
        <w:ind w:left="130"/>
        <w:jc w:val="center"/>
        <w:rPr>
          <w:spacing w:val="-2"/>
          <w:sz w:val="28"/>
          <w:szCs w:val="28"/>
        </w:rPr>
      </w:pPr>
      <w:r w:rsidRPr="002E16EB">
        <w:rPr>
          <w:spacing w:val="-2"/>
          <w:sz w:val="28"/>
          <w:szCs w:val="28"/>
        </w:rPr>
        <w:t xml:space="preserve">ПО ТЕМЕ: «Профилактика злокачественных новообразований слизистой оболочки полости рта, языка и губ» </w:t>
      </w:r>
      <w:r w:rsidRPr="002E16EB">
        <w:rPr>
          <w:b/>
          <w:spacing w:val="-2"/>
          <w:sz w:val="28"/>
          <w:szCs w:val="28"/>
        </w:rPr>
        <w:t>2013 год</w:t>
      </w:r>
    </w:p>
    <w:p w:rsidR="002E16EB" w:rsidRPr="002E16EB" w:rsidRDefault="002E16EB" w:rsidP="002E16EB">
      <w:pPr>
        <w:shd w:val="clear" w:color="auto" w:fill="FFFFFF"/>
        <w:spacing w:before="5" w:line="331" w:lineRule="exact"/>
        <w:ind w:left="130"/>
        <w:jc w:val="center"/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ind w:left="120"/>
      </w:pPr>
      <w:r w:rsidRPr="002E16EB">
        <w:rPr>
          <w:sz w:val="28"/>
          <w:szCs w:val="28"/>
        </w:rPr>
        <w:t>Название ЛПУ:  ГБУЗ   РБ   городская клиническая больница  № 21</w:t>
      </w:r>
    </w:p>
    <w:p w:rsidR="002E16EB" w:rsidRPr="002E16EB" w:rsidRDefault="002E16EB" w:rsidP="002E16EB">
      <w:pPr>
        <w:shd w:val="clear" w:color="auto" w:fill="FFFFFF"/>
        <w:spacing w:before="5"/>
        <w:ind w:left="125"/>
        <w:rPr>
          <w:sz w:val="2"/>
          <w:szCs w:val="2"/>
        </w:rPr>
      </w:pPr>
      <w:r w:rsidRPr="002E16EB">
        <w:rPr>
          <w:sz w:val="28"/>
          <w:szCs w:val="28"/>
        </w:rPr>
        <w:t xml:space="preserve">Ответственный за выполнение:  доцент кафедры стоматологии и челюстно </w:t>
      </w:r>
      <w:proofErr w:type="gramStart"/>
      <w:r w:rsidRPr="002E16EB">
        <w:rPr>
          <w:sz w:val="28"/>
          <w:szCs w:val="28"/>
        </w:rPr>
        <w:t>–л</w:t>
      </w:r>
      <w:proofErr w:type="gramEnd"/>
      <w:r w:rsidRPr="002E16EB">
        <w:rPr>
          <w:sz w:val="28"/>
          <w:szCs w:val="28"/>
        </w:rPr>
        <w:t xml:space="preserve">ицевой хирургии  ГБОУ ВПО «БГМУ»  МЗ РФ ИПО  </w:t>
      </w:r>
      <w:r w:rsidRPr="002E16EB">
        <w:rPr>
          <w:b/>
          <w:sz w:val="28"/>
          <w:szCs w:val="28"/>
        </w:rPr>
        <w:t>Рябых  Л.А</w:t>
      </w:r>
      <w:r w:rsidRPr="002E16EB">
        <w:rPr>
          <w:sz w:val="28"/>
          <w:szCs w:val="28"/>
        </w:rPr>
        <w:t>..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74"/>
        <w:gridCol w:w="2150"/>
      </w:tblGrid>
      <w:tr w:rsidR="002E16EB" w:rsidRPr="002E16EB" w:rsidTr="00D82A96">
        <w:trPr>
          <w:trHeight w:hRule="exact" w:val="66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</w:pPr>
            <w:r w:rsidRPr="002E16EB">
              <w:rPr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right="461"/>
              <w:jc w:val="center"/>
            </w:pPr>
            <w:r w:rsidRPr="002E16EB">
              <w:rPr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398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numPr>
                <w:ilvl w:val="1"/>
                <w:numId w:val="1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Санация полости рта как один из основных методов профилактики заболеваний слизистой оболочки полости рта, языка и губ.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Вредные привычки, приводящие к хронической травме слизистой оболочки полости рта, языка и губ.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Атмосферные факторы, влияющие на развитие рака нижней губы.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Роль питания в профилактики новообразований полости рта.</w:t>
            </w:r>
          </w:p>
          <w:p w:rsidR="002E16EB" w:rsidRPr="002E16EB" w:rsidRDefault="002E16EB" w:rsidP="002E16EB">
            <w:pPr>
              <w:numPr>
                <w:ilvl w:val="0"/>
                <w:numId w:val="5"/>
              </w:num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Курение как один из факторов риска в развитии предраковых заболеваний и злокачественных новообразований полости рта и губ.</w:t>
            </w:r>
          </w:p>
          <w:p w:rsidR="002E16EB" w:rsidRPr="002E16EB" w:rsidRDefault="002E16EB" w:rsidP="002E16EB">
            <w:pPr>
              <w:shd w:val="clear" w:color="auto" w:fill="FFFFFF"/>
              <w:tabs>
                <w:tab w:val="left" w:pos="850"/>
              </w:tabs>
              <w:spacing w:line="322" w:lineRule="exact"/>
              <w:ind w:left="374" w:right="125"/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E16EB">
              <w:rPr>
                <w:sz w:val="24"/>
                <w:szCs w:val="24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1043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14" w:right="168"/>
              <w:rPr>
                <w:spacing w:val="-2"/>
                <w:sz w:val="28"/>
                <w:szCs w:val="28"/>
              </w:rPr>
            </w:pPr>
            <w:r w:rsidRPr="002E16EB">
              <w:rPr>
                <w:spacing w:val="-2"/>
                <w:sz w:val="28"/>
                <w:szCs w:val="28"/>
              </w:rPr>
              <w:t xml:space="preserve">Практическое занятие </w:t>
            </w:r>
          </w:p>
          <w:p w:rsidR="002E16EB" w:rsidRPr="002E16EB" w:rsidRDefault="002E16EB" w:rsidP="002E16EB">
            <w:pPr>
              <w:shd w:val="clear" w:color="auto" w:fill="FFFFFF"/>
              <w:spacing w:line="326" w:lineRule="exact"/>
              <w:ind w:left="14" w:right="168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974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/>
            </w:pPr>
            <w:r w:rsidRPr="002E16EB">
              <w:rPr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1632"/>
        </w:trPr>
        <w:tc>
          <w:tcPr>
            <w:tcW w:w="7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/>
            </w:pPr>
            <w:r w:rsidRPr="002E16EB">
              <w:rPr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  <w:r w:rsidRPr="002E16EB">
        <w:rPr>
          <w:sz w:val="28"/>
          <w:szCs w:val="28"/>
        </w:rPr>
        <w:t xml:space="preserve">Зам. главного врача  по хирургии                                        </w:t>
      </w:r>
      <w:proofErr w:type="spellStart"/>
      <w:r w:rsidRPr="002E16EB">
        <w:rPr>
          <w:sz w:val="28"/>
          <w:szCs w:val="28"/>
        </w:rPr>
        <w:t>Э.М.Сакаев</w:t>
      </w:r>
      <w:proofErr w:type="spellEnd"/>
    </w:p>
    <w:p w:rsidR="002E16EB" w:rsidRPr="002E16EB" w:rsidRDefault="002E16EB" w:rsidP="002E16EB">
      <w:pPr>
        <w:shd w:val="clear" w:color="auto" w:fill="FFFFFF"/>
        <w:tabs>
          <w:tab w:val="left" w:pos="6480"/>
        </w:tabs>
        <w:rPr>
          <w:sz w:val="28"/>
          <w:szCs w:val="28"/>
        </w:rPr>
      </w:pPr>
    </w:p>
    <w:p w:rsidR="002E16EB" w:rsidRDefault="002E16EB"/>
    <w:p w:rsidR="002E16EB" w:rsidRDefault="002E16EB" w:rsidP="002E16EB"/>
    <w:p w:rsidR="002E16EB" w:rsidRDefault="002E16EB" w:rsidP="002E16EB">
      <w:pPr>
        <w:tabs>
          <w:tab w:val="left" w:pos="1976"/>
        </w:tabs>
      </w:pPr>
      <w:r>
        <w:lastRenderedPageBreak/>
        <w:tab/>
      </w:r>
    </w:p>
    <w:p w:rsidR="002E16EB" w:rsidRDefault="002E16EB" w:rsidP="002E16EB">
      <w:pPr>
        <w:tabs>
          <w:tab w:val="left" w:pos="1976"/>
        </w:tabs>
      </w:pPr>
    </w:p>
    <w:p w:rsidR="002E16EB" w:rsidRDefault="002E16EB" w:rsidP="002E16EB">
      <w:pPr>
        <w:tabs>
          <w:tab w:val="left" w:pos="1976"/>
        </w:tabs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>«Профилактика осложнений после операции Удаления зуба»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  <w:rPr>
          <w:sz w:val="28"/>
          <w:szCs w:val="28"/>
        </w:rPr>
      </w:pPr>
      <w:r w:rsidRPr="002E16EB">
        <w:rPr>
          <w:sz w:val="28"/>
          <w:szCs w:val="28"/>
        </w:rPr>
        <w:t>Название ЛПУ: Муниципальное бюджетное учреждение здравоохранения «С</w:t>
      </w:r>
      <w:r w:rsidR="00A26B3F">
        <w:rPr>
          <w:sz w:val="28"/>
          <w:szCs w:val="28"/>
        </w:rPr>
        <w:t>томатологическая поликлиника № 1</w:t>
      </w:r>
      <w:r w:rsidRPr="002E16EB">
        <w:rPr>
          <w:sz w:val="28"/>
          <w:szCs w:val="28"/>
        </w:rPr>
        <w:t>» городского округа  г. Уфа РБ</w:t>
      </w:r>
      <w:r w:rsidR="00D120FC">
        <w:rPr>
          <w:sz w:val="28"/>
          <w:szCs w:val="28"/>
        </w:rPr>
        <w:t xml:space="preserve"> </w:t>
      </w:r>
      <w:r w:rsidR="00D120FC" w:rsidRPr="00D120FC">
        <w:rPr>
          <w:b/>
          <w:sz w:val="28"/>
          <w:szCs w:val="28"/>
        </w:rPr>
        <w:t>2013год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профессор </w:t>
      </w:r>
      <w:r w:rsidR="00A26B3F" w:rsidRPr="00591E01">
        <w:rPr>
          <w:b/>
          <w:sz w:val="28"/>
          <w:szCs w:val="28"/>
        </w:rPr>
        <w:t xml:space="preserve"> Мингазов Г.Г</w:t>
      </w:r>
      <w:r w:rsidR="00A26B3F">
        <w:rPr>
          <w:sz w:val="28"/>
          <w:szCs w:val="28"/>
        </w:rPr>
        <w:t>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4553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Показания к операции удаления зуба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Особенности проведения операции удаления зуба.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Послеоперационный уход за раной.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Осложнения, которые могут возникнуть после операции удаления зуба.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Профилактика осложнений после операции удаления зуба.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16EB" w:rsidRPr="002E16EB" w:rsidTr="00D82A96">
        <w:trPr>
          <w:trHeight w:hRule="exact" w:val="10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  <w:r w:rsidRPr="002E16EB">
              <w:rPr>
                <w:sz w:val="28"/>
                <w:szCs w:val="28"/>
              </w:rPr>
              <w:t>«Профилактика осложнений после операции удаления зуба»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43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Оформление 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426"/>
        </w:tabs>
        <w:rPr>
          <w:sz w:val="28"/>
          <w:szCs w:val="28"/>
        </w:rPr>
      </w:pPr>
      <w:r w:rsidRPr="002E16EB">
        <w:rPr>
          <w:sz w:val="28"/>
          <w:szCs w:val="28"/>
        </w:rPr>
        <w:t xml:space="preserve">         Главный врач</w:t>
      </w:r>
    </w:p>
    <w:p w:rsidR="002E16EB" w:rsidRDefault="002E16EB" w:rsidP="002E16EB">
      <w:pPr>
        <w:tabs>
          <w:tab w:val="left" w:pos="1976"/>
        </w:tabs>
        <w:rPr>
          <w:sz w:val="28"/>
          <w:szCs w:val="28"/>
        </w:rPr>
      </w:pPr>
      <w:r w:rsidRPr="002E16EB">
        <w:rPr>
          <w:sz w:val="28"/>
          <w:szCs w:val="28"/>
        </w:rPr>
        <w:lastRenderedPageBreak/>
        <w:t xml:space="preserve">         СП №</w:t>
      </w:r>
      <w:r w:rsidR="00DA446C">
        <w:rPr>
          <w:sz w:val="28"/>
          <w:szCs w:val="28"/>
        </w:rPr>
        <w:t>1</w:t>
      </w:r>
      <w:r w:rsidRPr="002E16EB">
        <w:rPr>
          <w:sz w:val="28"/>
          <w:szCs w:val="28"/>
        </w:rPr>
        <w:t xml:space="preserve">:                              </w:t>
      </w:r>
      <w:r>
        <w:rPr>
          <w:sz w:val="28"/>
          <w:szCs w:val="28"/>
        </w:rPr>
        <w:t xml:space="preserve">          </w:t>
      </w:r>
      <w:r w:rsidRPr="002E16EB">
        <w:rPr>
          <w:sz w:val="28"/>
          <w:szCs w:val="28"/>
        </w:rPr>
        <w:t xml:space="preserve">                                      </w:t>
      </w:r>
      <w:proofErr w:type="spellStart"/>
      <w:r w:rsidR="00DA446C">
        <w:rPr>
          <w:sz w:val="28"/>
          <w:szCs w:val="28"/>
        </w:rPr>
        <w:t>В.Г.Никляев</w:t>
      </w:r>
      <w:proofErr w:type="spellEnd"/>
      <w:r w:rsidRPr="002E16EB">
        <w:rPr>
          <w:sz w:val="28"/>
          <w:szCs w:val="28"/>
        </w:rPr>
        <w:t xml:space="preserve">  </w:t>
      </w:r>
    </w:p>
    <w:p w:rsidR="002E16EB" w:rsidRDefault="002E16EB" w:rsidP="002E16EB">
      <w:pPr>
        <w:tabs>
          <w:tab w:val="left" w:pos="1976"/>
        </w:tabs>
        <w:rPr>
          <w:sz w:val="28"/>
          <w:szCs w:val="28"/>
        </w:rPr>
      </w:pPr>
    </w:p>
    <w:p w:rsidR="002E16EB" w:rsidRDefault="002E16EB" w:rsidP="002E16EB">
      <w:pPr>
        <w:tabs>
          <w:tab w:val="left" w:pos="1976"/>
        </w:tabs>
        <w:rPr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«режим питания, гигиены больных с травмами челюстно-лицевой области» 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  <w:rPr>
          <w:sz w:val="28"/>
          <w:szCs w:val="28"/>
        </w:rPr>
      </w:pPr>
      <w:r w:rsidRPr="002E16EB">
        <w:rPr>
          <w:sz w:val="28"/>
          <w:szCs w:val="28"/>
        </w:rPr>
        <w:t>Название ЛПУ: ГБУЗ  РБ   городская клиническая больница № 21 г</w:t>
      </w:r>
      <w:proofErr w:type="gramStart"/>
      <w:r w:rsidRPr="002E16EB">
        <w:rPr>
          <w:sz w:val="28"/>
          <w:szCs w:val="28"/>
        </w:rPr>
        <w:t>.У</w:t>
      </w:r>
      <w:proofErr w:type="gramEnd"/>
      <w:r w:rsidRPr="002E16EB">
        <w:rPr>
          <w:sz w:val="28"/>
          <w:szCs w:val="28"/>
        </w:rPr>
        <w:t>фы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</w:t>
      </w:r>
      <w:r w:rsidRPr="002E16EB">
        <w:rPr>
          <w:b/>
          <w:sz w:val="28"/>
          <w:szCs w:val="28"/>
        </w:rPr>
        <w:t xml:space="preserve">профессор  </w:t>
      </w:r>
      <w:proofErr w:type="spellStart"/>
      <w:r w:rsidRPr="002E16EB">
        <w:rPr>
          <w:b/>
          <w:sz w:val="28"/>
          <w:szCs w:val="28"/>
        </w:rPr>
        <w:t>Г.Г.Мингазов</w:t>
      </w:r>
      <w:proofErr w:type="spellEnd"/>
      <w:r w:rsidRPr="002E16EB">
        <w:rPr>
          <w:sz w:val="28"/>
          <w:szCs w:val="28"/>
        </w:rPr>
        <w:t xml:space="preserve"> </w:t>
      </w:r>
      <w:proofErr w:type="gramStart"/>
      <w:r w:rsidRPr="002E16EB">
        <w:rPr>
          <w:sz w:val="28"/>
          <w:szCs w:val="28"/>
        </w:rPr>
        <w:t>–</w:t>
      </w:r>
      <w:proofErr w:type="spellStart"/>
      <w:r w:rsidRPr="002E16EB">
        <w:rPr>
          <w:sz w:val="28"/>
          <w:szCs w:val="28"/>
        </w:rPr>
        <w:t>з</w:t>
      </w:r>
      <w:proofErr w:type="gramEnd"/>
      <w:r w:rsidRPr="002E16EB">
        <w:rPr>
          <w:sz w:val="28"/>
          <w:szCs w:val="28"/>
        </w:rPr>
        <w:t>ав.кафедрой</w:t>
      </w:r>
      <w:proofErr w:type="spellEnd"/>
      <w:r w:rsidRPr="002E16EB">
        <w:rPr>
          <w:sz w:val="28"/>
          <w:szCs w:val="28"/>
        </w:rPr>
        <w:t xml:space="preserve"> стоматологии и челюстно-лицевой </w:t>
      </w:r>
      <w:proofErr w:type="spellStart"/>
      <w:r w:rsidRPr="002E16EB">
        <w:rPr>
          <w:sz w:val="28"/>
          <w:szCs w:val="28"/>
        </w:rPr>
        <w:t>хирурии</w:t>
      </w:r>
      <w:proofErr w:type="spellEnd"/>
      <w:r w:rsidRPr="002E16EB">
        <w:rPr>
          <w:sz w:val="28"/>
          <w:szCs w:val="28"/>
        </w:rPr>
        <w:t xml:space="preserve">  ГБОУ ВПО «БГМУ» МЗ РБ ИПО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292773">
        <w:trPr>
          <w:trHeight w:hRule="exact" w:val="559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Особенности и режим питания пациентов с травмами челюстно-лицевой области.</w:t>
            </w:r>
          </w:p>
          <w:p w:rsidR="002E16EB" w:rsidRDefault="002E16EB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Гигиена полости рта у пациентов с травмами челюстно-лицевой области.</w:t>
            </w:r>
            <w:r w:rsidR="006878CF">
              <w:rPr>
                <w:sz w:val="28"/>
                <w:szCs w:val="28"/>
              </w:rPr>
              <w:t xml:space="preserve"> </w:t>
            </w:r>
          </w:p>
          <w:p w:rsidR="006878CF" w:rsidRPr="002E16EB" w:rsidRDefault="006878CF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Осложнния</w:t>
            </w:r>
            <w:proofErr w:type="spellEnd"/>
            <w:r>
              <w:rPr>
                <w:sz w:val="28"/>
                <w:szCs w:val="28"/>
              </w:rPr>
              <w:t xml:space="preserve"> при переломах  костей лицевого скелета.</w:t>
            </w:r>
          </w:p>
          <w:p w:rsidR="002E16EB" w:rsidRDefault="002E16EB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Профилактика  осложнений</w:t>
            </w:r>
            <w:proofErr w:type="gramStart"/>
            <w:r w:rsidRPr="002E16EB">
              <w:rPr>
                <w:sz w:val="28"/>
                <w:szCs w:val="28"/>
              </w:rPr>
              <w:t xml:space="preserve"> ,</w:t>
            </w:r>
            <w:proofErr w:type="gramEnd"/>
            <w:r w:rsidRPr="002E16EB">
              <w:rPr>
                <w:sz w:val="28"/>
                <w:szCs w:val="28"/>
              </w:rPr>
              <w:t xml:space="preserve"> возникающих  при  переломах челюстей.</w:t>
            </w:r>
          </w:p>
          <w:p w:rsidR="006878CF" w:rsidRPr="002E16EB" w:rsidRDefault="006878CF" w:rsidP="002E16EB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Вывихи  нижней челюсти. Причины </w:t>
            </w:r>
            <w:proofErr w:type="spellStart"/>
            <w:r>
              <w:rPr>
                <w:sz w:val="28"/>
                <w:szCs w:val="28"/>
              </w:rPr>
              <w:t>переднего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аднего</w:t>
            </w:r>
            <w:proofErr w:type="spellEnd"/>
            <w:r>
              <w:rPr>
                <w:sz w:val="28"/>
                <w:szCs w:val="28"/>
              </w:rPr>
              <w:t xml:space="preserve"> и привычного  вывиха.</w:t>
            </w:r>
            <w:r w:rsidR="00292773">
              <w:rPr>
                <w:sz w:val="28"/>
                <w:szCs w:val="28"/>
              </w:rPr>
              <w:t xml:space="preserve"> </w:t>
            </w:r>
            <w:proofErr w:type="spellStart"/>
            <w:r w:rsidR="00292773">
              <w:rPr>
                <w:sz w:val="28"/>
                <w:szCs w:val="28"/>
              </w:rPr>
              <w:t>Своевременое</w:t>
            </w:r>
            <w:proofErr w:type="spellEnd"/>
            <w:r w:rsidR="00292773">
              <w:rPr>
                <w:sz w:val="28"/>
                <w:szCs w:val="28"/>
              </w:rPr>
              <w:t xml:space="preserve"> обращение за медицинской  помощью.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Default="00292773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  <w:p w:rsidR="00292773" w:rsidRPr="002E16EB" w:rsidRDefault="00292773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292773">
        <w:trPr>
          <w:trHeight w:hRule="exact" w:val="1267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92773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>
              <w:rPr>
                <w:i/>
                <w:spacing w:val="-2"/>
                <w:sz w:val="28"/>
                <w:szCs w:val="28"/>
              </w:rPr>
              <w:t>6.</w:t>
            </w:r>
            <w:r w:rsidR="002E16EB"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  <w:r w:rsidR="002E16EB" w:rsidRPr="002E16EB">
              <w:rPr>
                <w:sz w:val="28"/>
                <w:szCs w:val="28"/>
              </w:rPr>
              <w:t>«Гигиена полости рта у пациентов с травмами челюстно-лицевой области».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</w:tbl>
    <w:p w:rsid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1274B8" w:rsidRPr="002E16EB" w:rsidRDefault="001274B8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1274B8" w:rsidP="00624C72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Зам</w:t>
      </w:r>
      <w:proofErr w:type="gramStart"/>
      <w:r>
        <w:rPr>
          <w:b/>
          <w:spacing w:val="-2"/>
          <w:sz w:val="28"/>
          <w:szCs w:val="28"/>
        </w:rPr>
        <w:t>.г</w:t>
      </w:r>
      <w:proofErr w:type="gramEnd"/>
      <w:r>
        <w:rPr>
          <w:b/>
          <w:spacing w:val="-2"/>
          <w:sz w:val="28"/>
          <w:szCs w:val="28"/>
        </w:rPr>
        <w:t xml:space="preserve">лавного врача  по хирургии                                        </w:t>
      </w:r>
      <w:proofErr w:type="spellStart"/>
      <w:r>
        <w:rPr>
          <w:b/>
          <w:spacing w:val="-2"/>
          <w:sz w:val="28"/>
          <w:szCs w:val="28"/>
        </w:rPr>
        <w:t>Э.М.Сакаев</w:t>
      </w:r>
      <w:proofErr w:type="spellEnd"/>
    </w:p>
    <w:p w:rsidR="002E16EB" w:rsidRPr="002E16EB" w:rsidRDefault="00624C72" w:rsidP="00624C72">
      <w:pPr>
        <w:shd w:val="clear" w:color="auto" w:fill="FFFFFF"/>
        <w:tabs>
          <w:tab w:val="left" w:pos="426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E16EB" w:rsidRPr="002E16E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</w:t>
      </w:r>
    </w:p>
    <w:p w:rsidR="002E16EB" w:rsidRPr="002E16EB" w:rsidRDefault="002E16EB" w:rsidP="002E16EB">
      <w:pPr>
        <w:shd w:val="clear" w:color="auto" w:fill="FFFFFF"/>
        <w:tabs>
          <w:tab w:val="left" w:pos="426"/>
        </w:tabs>
        <w:ind w:firstLine="567"/>
        <w:rPr>
          <w:sz w:val="28"/>
          <w:szCs w:val="28"/>
        </w:rPr>
      </w:pPr>
      <w:r w:rsidRPr="002E16EB">
        <w:rPr>
          <w:sz w:val="28"/>
          <w:szCs w:val="28"/>
        </w:rPr>
        <w:t>:                                                                         .</w:t>
      </w:r>
    </w:p>
    <w:p w:rsidR="002E16EB" w:rsidRDefault="002E16EB" w:rsidP="002E16EB">
      <w:pPr>
        <w:tabs>
          <w:tab w:val="left" w:pos="1976"/>
        </w:tabs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  <w:r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1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«Осложнения затрудненного прорезывания третьих нижних моляров »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  <w:rPr>
          <w:sz w:val="28"/>
          <w:szCs w:val="28"/>
        </w:rPr>
      </w:pPr>
      <w:r w:rsidRPr="002E16EB">
        <w:rPr>
          <w:sz w:val="28"/>
          <w:szCs w:val="28"/>
        </w:rPr>
        <w:t xml:space="preserve">Название ЛПУ: </w:t>
      </w:r>
      <w:r w:rsidR="00446ADE">
        <w:rPr>
          <w:sz w:val="28"/>
          <w:szCs w:val="28"/>
        </w:rPr>
        <w:t>Муниципальное бюджетное учреждение здравоохранение «Стоматологическая поликлиника № 1» городского округа г.Уфа РБ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выполнение: доцент кафедры стоматологии и челюстно-лицевой хирургии  ГБОУ ВПО « БГМУ»  МЗ РФ ИПО  </w:t>
      </w:r>
      <w:r w:rsidRPr="002E16EB">
        <w:rPr>
          <w:b/>
          <w:sz w:val="28"/>
          <w:szCs w:val="28"/>
        </w:rPr>
        <w:t>Рябых Л.А</w:t>
      </w:r>
      <w:r w:rsidRPr="002E16EB">
        <w:rPr>
          <w:sz w:val="28"/>
          <w:szCs w:val="28"/>
        </w:rPr>
        <w:t>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404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Причины затрудненного прорезывания третьих нижних моляров.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Осложнения воспалительного характера.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Деформация зубных рядов при затрудненном прорезывании третьих моляров.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Невриты и невралгии тройничного нерва при затрудненном прорезывании нижних третьих моляров.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E16EB" w:rsidRPr="002E16EB" w:rsidTr="00D82A96">
        <w:trPr>
          <w:trHeight w:hRule="exact" w:val="1078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446ADE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>
              <w:rPr>
                <w:i/>
                <w:spacing w:val="-2"/>
                <w:sz w:val="28"/>
                <w:szCs w:val="28"/>
              </w:rPr>
              <w:t xml:space="preserve">5. </w:t>
            </w:r>
            <w:r w:rsidR="002E16EB"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  <w:r w:rsidR="002E16EB" w:rsidRPr="002E16EB">
              <w:rPr>
                <w:sz w:val="28"/>
                <w:szCs w:val="28"/>
              </w:rPr>
              <w:t>«Осложнения затрудненного прорезывания зубов. Профилактика».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D82A96">
        <w:trPr>
          <w:trHeight w:hRule="exact" w:val="836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Оформление</w:t>
            </w:r>
          </w:p>
          <w:p w:rsidR="002E16EB" w:rsidRPr="002E16EB" w:rsidRDefault="002E16EB" w:rsidP="002E16EB">
            <w:pPr>
              <w:shd w:val="clear" w:color="auto" w:fill="FFFFFF"/>
              <w:rPr>
                <w:i/>
              </w:rPr>
            </w:pPr>
            <w:r w:rsidRPr="002E16EB">
              <w:rPr>
                <w:i/>
                <w:sz w:val="28"/>
                <w:szCs w:val="28"/>
              </w:rPr>
              <w:t>сан. бюллетеней и стендов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446ADE" w:rsidP="00446ADE">
      <w:pPr>
        <w:shd w:val="clear" w:color="auto" w:fill="FFFFFF"/>
        <w:spacing w:line="360" w:lineRule="auto"/>
        <w:ind w:left="13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Главный врач </w:t>
      </w:r>
      <w:r w:rsidR="00594942">
        <w:rPr>
          <w:b/>
          <w:spacing w:val="-2"/>
          <w:sz w:val="28"/>
          <w:szCs w:val="28"/>
        </w:rPr>
        <w:t xml:space="preserve">СП № 1                         </w:t>
      </w:r>
      <w:r>
        <w:rPr>
          <w:b/>
          <w:spacing w:val="-2"/>
          <w:sz w:val="28"/>
          <w:szCs w:val="28"/>
        </w:rPr>
        <w:t xml:space="preserve">                       </w:t>
      </w:r>
      <w:proofErr w:type="spellStart"/>
      <w:r>
        <w:rPr>
          <w:b/>
          <w:spacing w:val="-2"/>
          <w:sz w:val="28"/>
          <w:szCs w:val="28"/>
        </w:rPr>
        <w:t>В.Г.Никляев</w:t>
      </w:r>
      <w:proofErr w:type="spellEnd"/>
    </w:p>
    <w:p w:rsidR="002E16EB" w:rsidRPr="002E16EB" w:rsidRDefault="00594942" w:rsidP="00594942">
      <w:pPr>
        <w:shd w:val="clear" w:color="auto" w:fill="FFFFFF"/>
        <w:spacing w:line="360" w:lineRule="auto"/>
        <w:ind w:left="13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       </w:t>
      </w:r>
    </w:p>
    <w:p w:rsidR="002E16EB" w:rsidRPr="002E16EB" w:rsidRDefault="002E16EB" w:rsidP="00594942">
      <w:pPr>
        <w:shd w:val="clear" w:color="auto" w:fill="FFFFFF"/>
        <w:spacing w:line="360" w:lineRule="auto"/>
        <w:rPr>
          <w:b/>
          <w:spacing w:val="-2"/>
          <w:sz w:val="28"/>
          <w:szCs w:val="28"/>
        </w:rPr>
      </w:pPr>
    </w:p>
    <w:p w:rsidR="002E16EB" w:rsidRPr="002E16EB" w:rsidRDefault="002E16EB" w:rsidP="00594942">
      <w:pPr>
        <w:shd w:val="clear" w:color="auto" w:fill="FFFFFF"/>
        <w:spacing w:line="360" w:lineRule="auto"/>
        <w:rPr>
          <w:b/>
          <w:spacing w:val="-2"/>
          <w:sz w:val="28"/>
          <w:szCs w:val="28"/>
        </w:rPr>
      </w:pPr>
    </w:p>
    <w:p w:rsidR="002E16EB" w:rsidRPr="002E16EB" w:rsidRDefault="002E16EB" w:rsidP="002E16EB">
      <w:pPr>
        <w:shd w:val="clear" w:color="auto" w:fill="FFFFFF"/>
        <w:tabs>
          <w:tab w:val="left" w:pos="426"/>
        </w:tabs>
        <w:rPr>
          <w:sz w:val="28"/>
          <w:szCs w:val="28"/>
        </w:rPr>
      </w:pPr>
      <w:r w:rsidRPr="002E16EB">
        <w:rPr>
          <w:sz w:val="28"/>
          <w:szCs w:val="28"/>
        </w:rPr>
        <w:t xml:space="preserve">         :                                                                         </w:t>
      </w:r>
    </w:p>
    <w:p w:rsidR="002E16EB" w:rsidRPr="002E16EB" w:rsidRDefault="00594942" w:rsidP="00594942">
      <w:pPr>
        <w:shd w:val="clear" w:color="auto" w:fill="FFFFFF"/>
        <w:spacing w:line="360" w:lineRule="auto"/>
        <w:ind w:left="13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                                </w:t>
      </w:r>
      <w:r w:rsidR="002E16EB" w:rsidRPr="002E16EB">
        <w:rPr>
          <w:b/>
          <w:spacing w:val="-1"/>
          <w:sz w:val="28"/>
          <w:szCs w:val="28"/>
        </w:rPr>
        <w:t>ОТЧЕТ</w:t>
      </w:r>
    </w:p>
    <w:p w:rsidR="002E16EB" w:rsidRPr="002E16EB" w:rsidRDefault="002E16EB" w:rsidP="002E16EB">
      <w:pPr>
        <w:shd w:val="clear" w:color="auto" w:fill="FFFFFF"/>
        <w:spacing w:line="360" w:lineRule="auto"/>
        <w:jc w:val="center"/>
        <w:rPr>
          <w:b/>
        </w:rPr>
      </w:pPr>
      <w:r w:rsidRPr="002E16EB">
        <w:rPr>
          <w:b/>
          <w:spacing w:val="-2"/>
          <w:sz w:val="28"/>
          <w:szCs w:val="28"/>
        </w:rPr>
        <w:t>О ПРОВЕДЕНИИ «ШКОЛЫ ЗДОРОВЬЯ ДЛЯ ПАЦИЕНТОВ» ПО ТЕМЕ</w:t>
      </w:r>
    </w:p>
    <w:p w:rsidR="002E16EB" w:rsidRPr="002E16EB" w:rsidRDefault="002E16EB" w:rsidP="002E16EB">
      <w:pPr>
        <w:spacing w:line="360" w:lineRule="auto"/>
        <w:jc w:val="center"/>
        <w:rPr>
          <w:caps/>
          <w:sz w:val="32"/>
          <w:szCs w:val="32"/>
        </w:rPr>
      </w:pPr>
      <w:r w:rsidRPr="002E16EB">
        <w:rPr>
          <w:caps/>
          <w:sz w:val="32"/>
          <w:szCs w:val="32"/>
        </w:rPr>
        <w:t xml:space="preserve">«профилактика альвеолита и его осложнений после операции удаления зуба» </w:t>
      </w:r>
      <w:r w:rsidRPr="002E16EB">
        <w:rPr>
          <w:b/>
          <w:caps/>
          <w:sz w:val="32"/>
          <w:szCs w:val="32"/>
        </w:rPr>
        <w:t>2013 год</w:t>
      </w:r>
    </w:p>
    <w:p w:rsidR="002E16EB" w:rsidRPr="002E16EB" w:rsidRDefault="002E16EB" w:rsidP="002E16EB">
      <w:pPr>
        <w:shd w:val="clear" w:color="auto" w:fill="FFFFFF"/>
        <w:spacing w:line="360" w:lineRule="auto"/>
        <w:ind w:left="120"/>
        <w:jc w:val="both"/>
        <w:rPr>
          <w:sz w:val="28"/>
          <w:szCs w:val="28"/>
        </w:rPr>
      </w:pPr>
      <w:r w:rsidRPr="002E16EB">
        <w:rPr>
          <w:sz w:val="28"/>
          <w:szCs w:val="28"/>
        </w:rPr>
        <w:t>Название ЛПУ: МБУЗ  «Стоматологическая поликлиника №2 городского круга г</w:t>
      </w:r>
      <w:proofErr w:type="gramStart"/>
      <w:r w:rsidRPr="002E16EB">
        <w:rPr>
          <w:sz w:val="28"/>
          <w:szCs w:val="28"/>
        </w:rPr>
        <w:t>.У</w:t>
      </w:r>
      <w:proofErr w:type="gramEnd"/>
      <w:r w:rsidRPr="002E16EB">
        <w:rPr>
          <w:sz w:val="28"/>
          <w:szCs w:val="28"/>
        </w:rPr>
        <w:t>ФЫ РБ »</w:t>
      </w:r>
    </w:p>
    <w:p w:rsidR="002E16EB" w:rsidRPr="002E16EB" w:rsidRDefault="002E16EB" w:rsidP="002E16EB">
      <w:pPr>
        <w:shd w:val="clear" w:color="auto" w:fill="FFFFFF"/>
        <w:spacing w:line="360" w:lineRule="auto"/>
        <w:ind w:left="125"/>
        <w:jc w:val="both"/>
      </w:pPr>
      <w:r w:rsidRPr="002E16EB">
        <w:rPr>
          <w:sz w:val="28"/>
          <w:szCs w:val="28"/>
        </w:rPr>
        <w:t xml:space="preserve">Ответственный за </w:t>
      </w:r>
      <w:proofErr w:type="spellStart"/>
      <w:r w:rsidRPr="002E16EB">
        <w:rPr>
          <w:sz w:val="28"/>
          <w:szCs w:val="28"/>
        </w:rPr>
        <w:t>выполнение</w:t>
      </w:r>
      <w:proofErr w:type="gramStart"/>
      <w:r w:rsidRPr="002E16EB">
        <w:rPr>
          <w:sz w:val="28"/>
          <w:szCs w:val="28"/>
        </w:rPr>
        <w:t>:</w:t>
      </w:r>
      <w:r w:rsidRPr="002E16EB">
        <w:rPr>
          <w:b/>
          <w:sz w:val="28"/>
          <w:szCs w:val="28"/>
        </w:rPr>
        <w:t>п</w:t>
      </w:r>
      <w:proofErr w:type="gramEnd"/>
      <w:r w:rsidRPr="002E16EB">
        <w:rPr>
          <w:b/>
          <w:sz w:val="28"/>
          <w:szCs w:val="28"/>
        </w:rPr>
        <w:t>рофессор</w:t>
      </w:r>
      <w:proofErr w:type="spellEnd"/>
      <w:r w:rsidRPr="002E16EB">
        <w:rPr>
          <w:b/>
          <w:sz w:val="28"/>
          <w:szCs w:val="28"/>
        </w:rPr>
        <w:t xml:space="preserve"> </w:t>
      </w:r>
      <w:proofErr w:type="spellStart"/>
      <w:r w:rsidRPr="002E16EB">
        <w:rPr>
          <w:b/>
          <w:sz w:val="28"/>
          <w:szCs w:val="28"/>
        </w:rPr>
        <w:t>Г.Г.Мингазов</w:t>
      </w:r>
      <w:proofErr w:type="spellEnd"/>
      <w:r w:rsidRPr="002E16EB">
        <w:rPr>
          <w:sz w:val="28"/>
          <w:szCs w:val="28"/>
        </w:rPr>
        <w:t xml:space="preserve"> –зав .кафедрой стоматологии и челюстно-лицевой хирургии  ГБОУ ВПО «БГМУ» МЗ РФ ИПО.</w:t>
      </w:r>
    </w:p>
    <w:p w:rsidR="002E16EB" w:rsidRPr="002E16EB" w:rsidRDefault="002E16EB" w:rsidP="002E16EB">
      <w:pPr>
        <w:spacing w:after="571" w:line="1" w:lineRule="exact"/>
        <w:rPr>
          <w:sz w:val="2"/>
          <w:szCs w:val="2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8"/>
        <w:gridCol w:w="2150"/>
      </w:tblGrid>
      <w:tr w:rsidR="002E16EB" w:rsidRPr="002E16EB" w:rsidTr="00D82A96">
        <w:trPr>
          <w:trHeight w:hRule="exact" w:val="6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Программа «Школы здоровья для пациентов»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jc w:val="center"/>
              <w:rPr>
                <w:b/>
              </w:rPr>
            </w:pPr>
            <w:r w:rsidRPr="002E16EB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E16EB" w:rsidRPr="002E16EB" w:rsidTr="00D82A96">
        <w:trPr>
          <w:trHeight w:hRule="exact" w:val="4979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2" w:lineRule="exact"/>
              <w:ind w:left="374"/>
              <w:rPr>
                <w:i/>
                <w:sz w:val="28"/>
                <w:szCs w:val="28"/>
              </w:rPr>
            </w:pPr>
            <w:r w:rsidRPr="002E16EB">
              <w:rPr>
                <w:i/>
                <w:sz w:val="28"/>
                <w:szCs w:val="28"/>
              </w:rPr>
              <w:t>Темы бесед: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rPr>
                <w:sz w:val="28"/>
                <w:szCs w:val="28"/>
              </w:rPr>
            </w:pPr>
            <w:proofErr w:type="spellStart"/>
            <w:r w:rsidRPr="002E16EB">
              <w:rPr>
                <w:sz w:val="28"/>
                <w:szCs w:val="28"/>
              </w:rPr>
              <w:t>Альвеолит</w:t>
            </w:r>
            <w:proofErr w:type="gramStart"/>
            <w:r w:rsidRPr="002E16EB">
              <w:rPr>
                <w:sz w:val="28"/>
                <w:szCs w:val="28"/>
              </w:rPr>
              <w:t>,к</w:t>
            </w:r>
            <w:proofErr w:type="gramEnd"/>
            <w:r w:rsidRPr="002E16EB">
              <w:rPr>
                <w:sz w:val="28"/>
                <w:szCs w:val="28"/>
              </w:rPr>
              <w:t>ак</w:t>
            </w:r>
            <w:proofErr w:type="spellEnd"/>
            <w:r w:rsidRPr="002E16EB">
              <w:rPr>
                <w:sz w:val="28"/>
                <w:szCs w:val="28"/>
              </w:rPr>
              <w:t xml:space="preserve"> осложнение .возникающее после операции удаления зуба. 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Причины развития альвеолитов. Клинические симптомы альвеолита.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Гигиена полости рта после операции удаления зуба, как метод  профилактики  осложнения.</w:t>
            </w:r>
          </w:p>
          <w:p w:rsidR="002E16EB" w:rsidRPr="002E16EB" w:rsidRDefault="002E16EB" w:rsidP="002E16EB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80" w:lineRule="auto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Осложнения альвеолитов.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2E16EB" w:rsidRPr="002E16EB" w:rsidRDefault="002E16EB" w:rsidP="002E16E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2E16EB">
              <w:rPr>
                <w:sz w:val="28"/>
                <w:szCs w:val="28"/>
              </w:rPr>
              <w:t>выполнено</w:t>
            </w:r>
          </w:p>
        </w:tc>
      </w:tr>
      <w:tr w:rsidR="002E16EB" w:rsidRPr="002E16EB" w:rsidTr="00624C72">
        <w:trPr>
          <w:trHeight w:hRule="exact" w:val="355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spacing w:line="326" w:lineRule="exact"/>
              <w:ind w:left="386" w:right="168"/>
              <w:rPr>
                <w:i/>
                <w:spacing w:val="-2"/>
                <w:sz w:val="28"/>
                <w:szCs w:val="28"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 xml:space="preserve">Практическое занятие:  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jc w:val="center"/>
            </w:pPr>
          </w:p>
          <w:p w:rsidR="002E16EB" w:rsidRPr="002E16EB" w:rsidRDefault="002E16EB" w:rsidP="002E16EB">
            <w:pPr>
              <w:shd w:val="clear" w:color="auto" w:fill="FFFFFF"/>
              <w:jc w:val="center"/>
            </w:pPr>
          </w:p>
        </w:tc>
      </w:tr>
      <w:tr w:rsidR="002E16EB" w:rsidRPr="002E16EB" w:rsidTr="00D82A96">
        <w:trPr>
          <w:trHeight w:hRule="exact" w:val="562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4" w:firstLine="372"/>
              <w:rPr>
                <w:i/>
              </w:rPr>
            </w:pPr>
            <w:r w:rsidRPr="002E16EB">
              <w:rPr>
                <w:i/>
                <w:spacing w:val="-2"/>
                <w:sz w:val="28"/>
                <w:szCs w:val="28"/>
              </w:rPr>
              <w:t>Предоставление пациентам информационных буклетов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  <w:tr w:rsidR="002E16EB" w:rsidRPr="002E16EB" w:rsidTr="00A26B3F">
        <w:trPr>
          <w:trHeight w:hRule="exact"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  <w:ind w:left="19" w:firstLine="372"/>
              <w:rPr>
                <w:i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6EB" w:rsidRPr="002E16EB" w:rsidRDefault="002E16EB" w:rsidP="002E16EB">
            <w:pPr>
              <w:shd w:val="clear" w:color="auto" w:fill="FFFFFF"/>
            </w:pPr>
          </w:p>
        </w:tc>
      </w:tr>
    </w:tbl>
    <w:p w:rsidR="002E16EB" w:rsidRPr="002E16EB" w:rsidRDefault="002E16EB" w:rsidP="002E16EB">
      <w:pPr>
        <w:shd w:val="clear" w:color="auto" w:fill="FFFFFF"/>
        <w:spacing w:line="360" w:lineRule="auto"/>
        <w:ind w:left="130"/>
        <w:jc w:val="center"/>
        <w:rPr>
          <w:b/>
          <w:spacing w:val="-2"/>
          <w:sz w:val="28"/>
          <w:szCs w:val="28"/>
        </w:rPr>
      </w:pPr>
    </w:p>
    <w:p w:rsidR="002E16EB" w:rsidRPr="002E16EB" w:rsidRDefault="004F5480" w:rsidP="002E16EB">
      <w:pPr>
        <w:shd w:val="clear" w:color="auto" w:fill="FFFFFF"/>
        <w:spacing w:line="360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Главный врач СП № 2  ,к.м.н.                                               В.Г.Гафаров           </w:t>
      </w:r>
    </w:p>
    <w:p w:rsidR="00A26B3F" w:rsidRPr="002E16EB" w:rsidRDefault="00A26B3F" w:rsidP="002E16EB">
      <w:pPr>
        <w:shd w:val="clear" w:color="auto" w:fill="FFFFFF"/>
        <w:tabs>
          <w:tab w:val="left" w:pos="426"/>
        </w:tabs>
        <w:rPr>
          <w:sz w:val="28"/>
          <w:szCs w:val="28"/>
        </w:rPr>
      </w:pPr>
    </w:p>
    <w:sectPr w:rsidR="00A26B3F" w:rsidRPr="002E16EB" w:rsidSect="00B424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707"/>
    <w:multiLevelType w:val="hybridMultilevel"/>
    <w:tmpl w:val="37C25CDC"/>
    <w:lvl w:ilvl="0" w:tplc="E306F4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A45050"/>
    <w:multiLevelType w:val="hybridMultilevel"/>
    <w:tmpl w:val="9DB6DE36"/>
    <w:lvl w:ilvl="0" w:tplc="0419000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">
    <w:nsid w:val="17CB7180"/>
    <w:multiLevelType w:val="multilevel"/>
    <w:tmpl w:val="86C6E57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9"/>
        </w:tabs>
        <w:ind w:left="86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14"/>
        </w:tabs>
        <w:ind w:left="1814" w:hanging="1440"/>
      </w:pPr>
      <w:rPr>
        <w:rFonts w:hint="default"/>
      </w:rPr>
    </w:lvl>
  </w:abstractNum>
  <w:abstractNum w:abstractNumId="3">
    <w:nsid w:val="199D51FE"/>
    <w:multiLevelType w:val="hybridMultilevel"/>
    <w:tmpl w:val="94227990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abstractNum w:abstractNumId="4">
    <w:nsid w:val="1A2E10D7"/>
    <w:multiLevelType w:val="multilevel"/>
    <w:tmpl w:val="67AA3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1DBF4D4F"/>
    <w:multiLevelType w:val="hybridMultilevel"/>
    <w:tmpl w:val="04FC8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3558E"/>
    <w:multiLevelType w:val="hybridMultilevel"/>
    <w:tmpl w:val="7C7865E4"/>
    <w:lvl w:ilvl="0" w:tplc="FE5235B2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abstractNum w:abstractNumId="7">
    <w:nsid w:val="2CD8286F"/>
    <w:multiLevelType w:val="multilevel"/>
    <w:tmpl w:val="CFB87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8">
    <w:nsid w:val="3E044DDD"/>
    <w:multiLevelType w:val="hybridMultilevel"/>
    <w:tmpl w:val="EC8E83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C1233"/>
    <w:multiLevelType w:val="hybridMultilevel"/>
    <w:tmpl w:val="FEE8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A43AB"/>
    <w:multiLevelType w:val="multilevel"/>
    <w:tmpl w:val="887801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11">
    <w:nsid w:val="51DB15BD"/>
    <w:multiLevelType w:val="multilevel"/>
    <w:tmpl w:val="6FBCD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6598445B"/>
    <w:multiLevelType w:val="hybridMultilevel"/>
    <w:tmpl w:val="52702602"/>
    <w:lvl w:ilvl="0" w:tplc="1532775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3">
    <w:nsid w:val="6F9859DB"/>
    <w:multiLevelType w:val="multilevel"/>
    <w:tmpl w:val="EB06D9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C5D"/>
    <w:rsid w:val="000155D6"/>
    <w:rsid w:val="00017000"/>
    <w:rsid w:val="00027624"/>
    <w:rsid w:val="000277E6"/>
    <w:rsid w:val="000349FC"/>
    <w:rsid w:val="00034B39"/>
    <w:rsid w:val="00072E76"/>
    <w:rsid w:val="000902E2"/>
    <w:rsid w:val="000A508E"/>
    <w:rsid w:val="000C6E3D"/>
    <w:rsid w:val="000D7373"/>
    <w:rsid w:val="00107373"/>
    <w:rsid w:val="00121395"/>
    <w:rsid w:val="001274B8"/>
    <w:rsid w:val="00174F50"/>
    <w:rsid w:val="001760DE"/>
    <w:rsid w:val="001A03BE"/>
    <w:rsid w:val="001B7632"/>
    <w:rsid w:val="001C4723"/>
    <w:rsid w:val="001D6317"/>
    <w:rsid w:val="001E1A86"/>
    <w:rsid w:val="001F54C2"/>
    <w:rsid w:val="00200EB1"/>
    <w:rsid w:val="0023038A"/>
    <w:rsid w:val="00230BC4"/>
    <w:rsid w:val="00281D8F"/>
    <w:rsid w:val="00282918"/>
    <w:rsid w:val="0029253A"/>
    <w:rsid w:val="00292773"/>
    <w:rsid w:val="002A1EE8"/>
    <w:rsid w:val="002A28FB"/>
    <w:rsid w:val="002E0303"/>
    <w:rsid w:val="002E16EB"/>
    <w:rsid w:val="002F4305"/>
    <w:rsid w:val="00326996"/>
    <w:rsid w:val="003456C7"/>
    <w:rsid w:val="003466E7"/>
    <w:rsid w:val="00363018"/>
    <w:rsid w:val="00367968"/>
    <w:rsid w:val="00373380"/>
    <w:rsid w:val="00392E4F"/>
    <w:rsid w:val="003A2C18"/>
    <w:rsid w:val="003A45B3"/>
    <w:rsid w:val="003A4E64"/>
    <w:rsid w:val="003D7F12"/>
    <w:rsid w:val="003E6206"/>
    <w:rsid w:val="003E7DE4"/>
    <w:rsid w:val="003F1A5A"/>
    <w:rsid w:val="003F29A3"/>
    <w:rsid w:val="00420082"/>
    <w:rsid w:val="00434514"/>
    <w:rsid w:val="00436417"/>
    <w:rsid w:val="00446ADE"/>
    <w:rsid w:val="00454980"/>
    <w:rsid w:val="00460962"/>
    <w:rsid w:val="004730F6"/>
    <w:rsid w:val="00484D12"/>
    <w:rsid w:val="0048677A"/>
    <w:rsid w:val="00486B85"/>
    <w:rsid w:val="004954B2"/>
    <w:rsid w:val="004B4617"/>
    <w:rsid w:val="004D0762"/>
    <w:rsid w:val="004D4928"/>
    <w:rsid w:val="004F5480"/>
    <w:rsid w:val="00517D22"/>
    <w:rsid w:val="00532893"/>
    <w:rsid w:val="0053368D"/>
    <w:rsid w:val="0056587D"/>
    <w:rsid w:val="00587FE1"/>
    <w:rsid w:val="00591E01"/>
    <w:rsid w:val="00594942"/>
    <w:rsid w:val="00594965"/>
    <w:rsid w:val="0059708D"/>
    <w:rsid w:val="005C537C"/>
    <w:rsid w:val="005E5E52"/>
    <w:rsid w:val="005E68A9"/>
    <w:rsid w:val="005F66DB"/>
    <w:rsid w:val="00624C72"/>
    <w:rsid w:val="00626875"/>
    <w:rsid w:val="00631CE4"/>
    <w:rsid w:val="00633226"/>
    <w:rsid w:val="006532BE"/>
    <w:rsid w:val="00654C3B"/>
    <w:rsid w:val="00665C6F"/>
    <w:rsid w:val="0067171F"/>
    <w:rsid w:val="006811F3"/>
    <w:rsid w:val="006878CF"/>
    <w:rsid w:val="006910D5"/>
    <w:rsid w:val="006937B7"/>
    <w:rsid w:val="00696D41"/>
    <w:rsid w:val="006A14E7"/>
    <w:rsid w:val="00724581"/>
    <w:rsid w:val="0074463D"/>
    <w:rsid w:val="00754CE2"/>
    <w:rsid w:val="0077465E"/>
    <w:rsid w:val="00781A77"/>
    <w:rsid w:val="00783AFD"/>
    <w:rsid w:val="00787248"/>
    <w:rsid w:val="0079685E"/>
    <w:rsid w:val="007A22DD"/>
    <w:rsid w:val="007B2F7B"/>
    <w:rsid w:val="007C4808"/>
    <w:rsid w:val="007C55A9"/>
    <w:rsid w:val="007E74B2"/>
    <w:rsid w:val="008178CC"/>
    <w:rsid w:val="00825796"/>
    <w:rsid w:val="00835DA7"/>
    <w:rsid w:val="00847456"/>
    <w:rsid w:val="00865E54"/>
    <w:rsid w:val="00870B00"/>
    <w:rsid w:val="00880998"/>
    <w:rsid w:val="00887D27"/>
    <w:rsid w:val="00891216"/>
    <w:rsid w:val="008915E3"/>
    <w:rsid w:val="00892194"/>
    <w:rsid w:val="008A4B12"/>
    <w:rsid w:val="008D6A0A"/>
    <w:rsid w:val="008E728F"/>
    <w:rsid w:val="00907E02"/>
    <w:rsid w:val="00913EB0"/>
    <w:rsid w:val="00922942"/>
    <w:rsid w:val="009334CD"/>
    <w:rsid w:val="00934924"/>
    <w:rsid w:val="00961D25"/>
    <w:rsid w:val="0098562C"/>
    <w:rsid w:val="009C6DFD"/>
    <w:rsid w:val="009D397E"/>
    <w:rsid w:val="00A009DA"/>
    <w:rsid w:val="00A04090"/>
    <w:rsid w:val="00A06B62"/>
    <w:rsid w:val="00A23D62"/>
    <w:rsid w:val="00A26B3F"/>
    <w:rsid w:val="00A35ADF"/>
    <w:rsid w:val="00A81DE5"/>
    <w:rsid w:val="00AA3CD4"/>
    <w:rsid w:val="00AA67CA"/>
    <w:rsid w:val="00AB4765"/>
    <w:rsid w:val="00AC0486"/>
    <w:rsid w:val="00AD0C0C"/>
    <w:rsid w:val="00B30946"/>
    <w:rsid w:val="00B42002"/>
    <w:rsid w:val="00B4249C"/>
    <w:rsid w:val="00B428D5"/>
    <w:rsid w:val="00B5077E"/>
    <w:rsid w:val="00B648D4"/>
    <w:rsid w:val="00B6796D"/>
    <w:rsid w:val="00B769B6"/>
    <w:rsid w:val="00B94D8B"/>
    <w:rsid w:val="00B96A45"/>
    <w:rsid w:val="00BA22F6"/>
    <w:rsid w:val="00BD7CC2"/>
    <w:rsid w:val="00BF0FAE"/>
    <w:rsid w:val="00BF438A"/>
    <w:rsid w:val="00C0411D"/>
    <w:rsid w:val="00C056B2"/>
    <w:rsid w:val="00C167CB"/>
    <w:rsid w:val="00C16AD2"/>
    <w:rsid w:val="00C34166"/>
    <w:rsid w:val="00C42BB0"/>
    <w:rsid w:val="00C573C8"/>
    <w:rsid w:val="00C8024D"/>
    <w:rsid w:val="00CF5692"/>
    <w:rsid w:val="00D0227A"/>
    <w:rsid w:val="00D05D6A"/>
    <w:rsid w:val="00D120FC"/>
    <w:rsid w:val="00D57BBA"/>
    <w:rsid w:val="00D6522A"/>
    <w:rsid w:val="00D82A96"/>
    <w:rsid w:val="00D83097"/>
    <w:rsid w:val="00D83A72"/>
    <w:rsid w:val="00D866A3"/>
    <w:rsid w:val="00D87418"/>
    <w:rsid w:val="00DA446C"/>
    <w:rsid w:val="00DA5BDF"/>
    <w:rsid w:val="00DA6C58"/>
    <w:rsid w:val="00DB0598"/>
    <w:rsid w:val="00DB5E8C"/>
    <w:rsid w:val="00E436B8"/>
    <w:rsid w:val="00EA60F2"/>
    <w:rsid w:val="00EF7C5D"/>
    <w:rsid w:val="00F0693F"/>
    <w:rsid w:val="00F1445B"/>
    <w:rsid w:val="00F25122"/>
    <w:rsid w:val="00F35996"/>
    <w:rsid w:val="00F43D3F"/>
    <w:rsid w:val="00F43FBA"/>
    <w:rsid w:val="00F56E43"/>
    <w:rsid w:val="00F620F6"/>
    <w:rsid w:val="00FB35AD"/>
    <w:rsid w:val="00FB7488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7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0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7E23-ADE2-4623-994D-8A716F65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Пародонтология</cp:lastModifiedBy>
  <cp:revision>23</cp:revision>
  <cp:lastPrinted>2015-01-20T05:12:00Z</cp:lastPrinted>
  <dcterms:created xsi:type="dcterms:W3CDTF">2014-01-16T20:50:00Z</dcterms:created>
  <dcterms:modified xsi:type="dcterms:W3CDTF">2016-01-12T07:54:00Z</dcterms:modified>
</cp:coreProperties>
</file>